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D68" w:rsidRDefault="00856697">
      <w:pPr>
        <w:jc w:val="center"/>
        <w:rPr>
          <w:rFonts w:ascii="黑体" w:eastAsia="黑体"/>
          <w:color w:val="000000"/>
          <w:sz w:val="32"/>
          <w:szCs w:val="32"/>
        </w:rPr>
      </w:pPr>
      <w:r>
        <w:rPr>
          <w:rFonts w:ascii="黑体" w:eastAsia="黑体" w:hint="eastAsia"/>
          <w:color w:val="000000"/>
          <w:sz w:val="32"/>
          <w:szCs w:val="32"/>
        </w:rPr>
        <w:t>201</w:t>
      </w:r>
      <w:r w:rsidR="005A158E">
        <w:rPr>
          <w:rFonts w:ascii="黑体" w:eastAsia="黑体" w:hint="eastAsia"/>
          <w:color w:val="000000"/>
          <w:sz w:val="32"/>
          <w:szCs w:val="32"/>
        </w:rPr>
        <w:t>7</w:t>
      </w:r>
      <w:r>
        <w:rPr>
          <w:rFonts w:ascii="黑体" w:eastAsia="黑体" w:hint="eastAsia"/>
          <w:color w:val="000000"/>
          <w:sz w:val="32"/>
          <w:szCs w:val="32"/>
        </w:rPr>
        <w:t>年浙江省高校招生职业技能考试</w:t>
      </w:r>
    </w:p>
    <w:p w:rsidR="00A86D68" w:rsidRDefault="00856697">
      <w:pPr>
        <w:jc w:val="center"/>
        <w:rPr>
          <w:rFonts w:ascii="黑体" w:eastAsia="黑体" w:hAnsi="黑体"/>
          <w:color w:val="000000"/>
          <w:sz w:val="32"/>
          <w:szCs w:val="32"/>
        </w:rPr>
      </w:pPr>
      <w:r>
        <w:rPr>
          <w:rFonts w:ascii="黑体" w:eastAsia="黑体" w:hAnsi="黑体" w:hint="eastAsia"/>
          <w:color w:val="000000"/>
          <w:sz w:val="32"/>
          <w:szCs w:val="32"/>
        </w:rPr>
        <w:t>财会类技能操作考试简章</w:t>
      </w:r>
    </w:p>
    <w:p w:rsidR="00A86D68" w:rsidRDefault="00856697">
      <w:pPr>
        <w:widowControl/>
        <w:spacing w:line="360" w:lineRule="auto"/>
        <w:ind w:firstLine="420"/>
        <w:jc w:val="left"/>
        <w:rPr>
          <w:rFonts w:ascii="宋体" w:hAnsi="宋体"/>
          <w:b/>
          <w:sz w:val="24"/>
          <w:szCs w:val="24"/>
        </w:rPr>
      </w:pPr>
      <w:r>
        <w:rPr>
          <w:rFonts w:ascii="宋体" w:hAnsi="宋体" w:hint="eastAsia"/>
          <w:b/>
          <w:sz w:val="24"/>
          <w:szCs w:val="24"/>
        </w:rPr>
        <w:t>一、考试组织</w:t>
      </w:r>
    </w:p>
    <w:p w:rsidR="00A86D68" w:rsidRDefault="00856697">
      <w:pPr>
        <w:widowControl/>
        <w:spacing w:line="360" w:lineRule="auto"/>
        <w:ind w:firstLine="420"/>
        <w:jc w:val="left"/>
        <w:rPr>
          <w:rFonts w:ascii="宋体" w:hAnsi="宋体"/>
          <w:sz w:val="24"/>
          <w:szCs w:val="24"/>
        </w:rPr>
      </w:pPr>
      <w:r>
        <w:rPr>
          <w:rFonts w:ascii="宋体" w:hAnsi="宋体" w:hint="eastAsia"/>
          <w:sz w:val="24"/>
          <w:szCs w:val="24"/>
        </w:rPr>
        <w:t>主考单位：浙江金融职业学院</w:t>
      </w:r>
    </w:p>
    <w:p w:rsidR="00A86D68" w:rsidRDefault="00856697">
      <w:pPr>
        <w:widowControl/>
        <w:spacing w:line="360" w:lineRule="auto"/>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b/>
          <w:bCs/>
          <w:kern w:val="0"/>
          <w:sz w:val="24"/>
          <w:szCs w:val="24"/>
        </w:rPr>
        <w:t xml:space="preserve">　二、考试对象</w:t>
      </w:r>
    </w:p>
    <w:p w:rsidR="00A86D68" w:rsidRDefault="00856697">
      <w:pPr>
        <w:widowControl/>
        <w:spacing w:line="360" w:lineRule="auto"/>
        <w:jc w:val="left"/>
        <w:rPr>
          <w:rFonts w:ascii="宋体" w:hAnsi="宋体" w:cs="宋体"/>
          <w:kern w:val="0"/>
          <w:sz w:val="24"/>
          <w:szCs w:val="24"/>
        </w:rPr>
      </w:pPr>
      <w:r>
        <w:rPr>
          <w:rFonts w:ascii="宋体" w:hAnsi="宋体" w:cs="宋体"/>
          <w:kern w:val="0"/>
          <w:sz w:val="24"/>
          <w:szCs w:val="24"/>
        </w:rPr>
        <w:t xml:space="preserve">　　已在各市、县招办报考</w:t>
      </w:r>
      <w:r>
        <w:rPr>
          <w:rFonts w:ascii="宋体" w:hAnsi="宋体" w:cs="宋体"/>
          <w:kern w:val="0"/>
          <w:sz w:val="24"/>
          <w:szCs w:val="24"/>
        </w:rPr>
        <w:t>201</w:t>
      </w:r>
      <w:r w:rsidR="005A158E">
        <w:rPr>
          <w:rFonts w:ascii="宋体" w:hAnsi="宋体" w:cs="宋体" w:hint="eastAsia"/>
          <w:kern w:val="0"/>
          <w:sz w:val="24"/>
          <w:szCs w:val="24"/>
        </w:rPr>
        <w:t>7</w:t>
      </w:r>
      <w:r>
        <w:rPr>
          <w:rFonts w:ascii="宋体" w:hAnsi="宋体" w:cs="宋体"/>
          <w:kern w:val="0"/>
          <w:sz w:val="24"/>
          <w:szCs w:val="24"/>
        </w:rPr>
        <w:t>年高校招生职业技能考试</w:t>
      </w:r>
      <w:r>
        <w:rPr>
          <w:rFonts w:ascii="宋体" w:hAnsi="宋体" w:cs="宋体" w:hint="eastAsia"/>
          <w:kern w:val="0"/>
          <w:sz w:val="24"/>
          <w:szCs w:val="24"/>
        </w:rPr>
        <w:t>“财会</w:t>
      </w:r>
      <w:r>
        <w:rPr>
          <w:rFonts w:ascii="宋体" w:hAnsi="宋体" w:cs="宋体"/>
          <w:kern w:val="0"/>
          <w:sz w:val="24"/>
          <w:szCs w:val="24"/>
        </w:rPr>
        <w:t>类</w:t>
      </w:r>
      <w:r>
        <w:rPr>
          <w:rFonts w:ascii="宋体" w:hAnsi="宋体" w:cs="宋体" w:hint="eastAsia"/>
          <w:kern w:val="0"/>
          <w:sz w:val="24"/>
          <w:szCs w:val="24"/>
        </w:rPr>
        <w:t>”，</w:t>
      </w:r>
      <w:r>
        <w:rPr>
          <w:rFonts w:ascii="宋体" w:hAnsi="宋体" w:cs="宋体"/>
          <w:kern w:val="0"/>
          <w:sz w:val="24"/>
          <w:szCs w:val="24"/>
        </w:rPr>
        <w:t>并领取了报名证的考生。</w:t>
      </w:r>
    </w:p>
    <w:p w:rsidR="00A86D68" w:rsidRDefault="00856697">
      <w:pPr>
        <w:widowControl/>
        <w:spacing w:line="360" w:lineRule="auto"/>
        <w:jc w:val="left"/>
        <w:rPr>
          <w:rFonts w:ascii="宋体" w:hAnsi="宋体" w:cs="宋体"/>
          <w:kern w:val="0"/>
          <w:sz w:val="24"/>
          <w:szCs w:val="24"/>
        </w:rPr>
      </w:pPr>
      <w:r>
        <w:rPr>
          <w:rFonts w:ascii="宋体" w:hAnsi="宋体" w:cs="宋体"/>
          <w:b/>
          <w:bCs/>
          <w:kern w:val="0"/>
          <w:sz w:val="24"/>
          <w:szCs w:val="24"/>
        </w:rPr>
        <w:t xml:space="preserve">　　三、考试内容</w:t>
      </w:r>
    </w:p>
    <w:p w:rsidR="00A86D68" w:rsidRDefault="0085669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采用手工会计操作形式，考试内容为期初建账、填制与审核原始凭证、填制与审核记账凭证、登记账簿、编制会计报表，满分为</w:t>
      </w:r>
      <w:r>
        <w:rPr>
          <w:rFonts w:ascii="宋体" w:hAnsi="宋体" w:cs="宋体" w:hint="eastAsia"/>
          <w:kern w:val="0"/>
          <w:sz w:val="24"/>
          <w:szCs w:val="24"/>
        </w:rPr>
        <w:t>150</w:t>
      </w:r>
      <w:r>
        <w:rPr>
          <w:rFonts w:ascii="宋体" w:hAnsi="宋体" w:cs="宋体" w:hint="eastAsia"/>
          <w:kern w:val="0"/>
          <w:sz w:val="24"/>
          <w:szCs w:val="24"/>
        </w:rPr>
        <w:t>分。</w:t>
      </w:r>
    </w:p>
    <w:p w:rsidR="00A86D68" w:rsidRDefault="00856697">
      <w:pPr>
        <w:widowControl/>
        <w:spacing w:line="360" w:lineRule="auto"/>
        <w:ind w:firstLineChars="200" w:firstLine="482"/>
        <w:jc w:val="left"/>
        <w:rPr>
          <w:rFonts w:ascii="宋体" w:hAnsi="宋体" w:cs="宋体"/>
          <w:b/>
          <w:kern w:val="0"/>
          <w:sz w:val="24"/>
          <w:szCs w:val="24"/>
        </w:rPr>
      </w:pPr>
      <w:r>
        <w:rPr>
          <w:rFonts w:ascii="宋体" w:hAnsi="宋体" w:hint="eastAsia"/>
          <w:b/>
          <w:sz w:val="24"/>
          <w:szCs w:val="24"/>
        </w:rPr>
        <w:t>四、考试安排</w:t>
      </w:r>
    </w:p>
    <w:p w:rsidR="00A86D68" w:rsidRDefault="00856697">
      <w:pPr>
        <w:widowControl/>
        <w:spacing w:line="360" w:lineRule="auto"/>
        <w:ind w:firstLine="420"/>
        <w:jc w:val="left"/>
        <w:rPr>
          <w:rFonts w:ascii="宋体" w:hAnsi="宋体"/>
          <w:sz w:val="24"/>
          <w:szCs w:val="24"/>
        </w:rPr>
      </w:pPr>
      <w:r>
        <w:rPr>
          <w:rFonts w:ascii="宋体" w:hAnsi="宋体" w:hint="eastAsia"/>
          <w:sz w:val="24"/>
          <w:szCs w:val="24"/>
        </w:rPr>
        <w:t>（一）考试形式：闭卷笔试</w:t>
      </w:r>
    </w:p>
    <w:p w:rsidR="00A86D68" w:rsidRDefault="00856697">
      <w:pPr>
        <w:widowControl/>
        <w:spacing w:line="360" w:lineRule="auto"/>
        <w:ind w:firstLine="420"/>
        <w:jc w:val="left"/>
        <w:rPr>
          <w:rFonts w:ascii="宋体" w:hAnsi="宋体"/>
          <w:sz w:val="24"/>
          <w:szCs w:val="24"/>
        </w:rPr>
      </w:pPr>
      <w:r>
        <w:rPr>
          <w:rFonts w:ascii="宋体" w:hAnsi="宋体" w:hint="eastAsia"/>
          <w:sz w:val="24"/>
          <w:szCs w:val="24"/>
        </w:rPr>
        <w:t>（二）考试时间：</w:t>
      </w:r>
      <w:r>
        <w:rPr>
          <w:rFonts w:ascii="宋体" w:hAnsi="宋体" w:hint="eastAsia"/>
          <w:sz w:val="24"/>
          <w:szCs w:val="24"/>
        </w:rPr>
        <w:t>12</w:t>
      </w:r>
      <w:r>
        <w:rPr>
          <w:rFonts w:ascii="宋体" w:hAnsi="宋体" w:hint="eastAsia"/>
          <w:sz w:val="24"/>
          <w:szCs w:val="24"/>
        </w:rPr>
        <w:t>月</w:t>
      </w:r>
      <w:r>
        <w:rPr>
          <w:rFonts w:ascii="宋体" w:hAnsi="宋体" w:hint="eastAsia"/>
          <w:sz w:val="24"/>
          <w:szCs w:val="24"/>
        </w:rPr>
        <w:t>3</w:t>
      </w:r>
      <w:r>
        <w:rPr>
          <w:rFonts w:ascii="宋体" w:hAnsi="宋体" w:hint="eastAsia"/>
          <w:sz w:val="24"/>
          <w:szCs w:val="24"/>
        </w:rPr>
        <w:t>日</w:t>
      </w:r>
      <w:r>
        <w:rPr>
          <w:rFonts w:ascii="宋体" w:hAnsi="宋体" w:hint="eastAsia"/>
          <w:sz w:val="24"/>
          <w:szCs w:val="24"/>
        </w:rPr>
        <w:t xml:space="preserve"> 9:00</w:t>
      </w:r>
      <w:r>
        <w:rPr>
          <w:rFonts w:ascii="宋体" w:hAnsi="宋体" w:hint="eastAsia"/>
          <w:sz w:val="24"/>
          <w:szCs w:val="24"/>
        </w:rPr>
        <w:t>—</w:t>
      </w:r>
      <w:r>
        <w:rPr>
          <w:rFonts w:ascii="宋体" w:hAnsi="宋体" w:hint="eastAsia"/>
          <w:sz w:val="24"/>
          <w:szCs w:val="24"/>
        </w:rPr>
        <w:t>10:30</w:t>
      </w:r>
    </w:p>
    <w:p w:rsidR="00A86D68" w:rsidRPr="005A158E" w:rsidRDefault="00856697">
      <w:pPr>
        <w:widowControl/>
        <w:spacing w:line="360" w:lineRule="auto"/>
        <w:ind w:firstLine="420"/>
        <w:jc w:val="left"/>
        <w:rPr>
          <w:rFonts w:ascii="宋体" w:hAnsi="宋体"/>
          <w:sz w:val="24"/>
          <w:szCs w:val="24"/>
        </w:rPr>
      </w:pPr>
      <w:r w:rsidRPr="005A158E">
        <w:rPr>
          <w:rFonts w:ascii="宋体" w:hAnsi="宋体" w:hint="eastAsia"/>
          <w:sz w:val="24"/>
          <w:szCs w:val="24"/>
        </w:rPr>
        <w:t>（三）考试地点：按考生报名所属地区设考点，每个地区设一个考点，义乌市考生划入金华地区考点，全省共</w:t>
      </w:r>
      <w:r w:rsidRPr="005A158E">
        <w:rPr>
          <w:rFonts w:ascii="宋体" w:hAnsi="宋体" w:hint="eastAsia"/>
          <w:sz w:val="24"/>
          <w:szCs w:val="24"/>
        </w:rPr>
        <w:t>11</w:t>
      </w:r>
      <w:r w:rsidRPr="005A158E">
        <w:rPr>
          <w:rFonts w:ascii="宋体" w:hAnsi="宋体" w:hint="eastAsia"/>
          <w:sz w:val="24"/>
          <w:szCs w:val="24"/>
        </w:rPr>
        <w:t>个考点，具体设置如下：</w:t>
      </w:r>
    </w:p>
    <w:tbl>
      <w:tblPr>
        <w:tblStyle w:val="a9"/>
        <w:tblW w:w="8923" w:type="dxa"/>
        <w:jc w:val="center"/>
        <w:tblLayout w:type="fixed"/>
        <w:tblLook w:val="04A0"/>
      </w:tblPr>
      <w:tblGrid>
        <w:gridCol w:w="992"/>
        <w:gridCol w:w="2284"/>
        <w:gridCol w:w="3881"/>
        <w:gridCol w:w="1766"/>
      </w:tblGrid>
      <w:tr w:rsidR="00A86D68" w:rsidRPr="005A158E">
        <w:trPr>
          <w:trHeight w:hRule="exact" w:val="510"/>
          <w:jc w:val="center"/>
        </w:trPr>
        <w:tc>
          <w:tcPr>
            <w:tcW w:w="992" w:type="dxa"/>
            <w:vAlign w:val="center"/>
          </w:tcPr>
          <w:p w:rsidR="00A86D68" w:rsidRPr="005A158E" w:rsidRDefault="00856697">
            <w:pPr>
              <w:spacing w:line="360" w:lineRule="auto"/>
              <w:jc w:val="center"/>
              <w:rPr>
                <w:rFonts w:ascii="宋体" w:hAnsi="宋体" w:cs="Times New Roman"/>
                <w:b/>
                <w:kern w:val="0"/>
                <w:sz w:val="24"/>
                <w:szCs w:val="24"/>
              </w:rPr>
            </w:pPr>
            <w:r w:rsidRPr="005A158E">
              <w:rPr>
                <w:rFonts w:ascii="宋体" w:hAnsi="宋体" w:cs="Times New Roman"/>
                <w:b/>
                <w:kern w:val="0"/>
                <w:sz w:val="24"/>
                <w:szCs w:val="24"/>
              </w:rPr>
              <w:t>序号</w:t>
            </w:r>
          </w:p>
        </w:tc>
        <w:tc>
          <w:tcPr>
            <w:tcW w:w="2284" w:type="dxa"/>
            <w:vAlign w:val="center"/>
          </w:tcPr>
          <w:p w:rsidR="00A86D68" w:rsidRPr="005A158E" w:rsidRDefault="00856697">
            <w:pPr>
              <w:spacing w:line="360" w:lineRule="auto"/>
              <w:jc w:val="center"/>
              <w:rPr>
                <w:rFonts w:ascii="宋体" w:hAnsi="宋体" w:cs="Times New Roman"/>
                <w:b/>
                <w:kern w:val="0"/>
                <w:sz w:val="24"/>
                <w:szCs w:val="24"/>
              </w:rPr>
            </w:pPr>
            <w:r w:rsidRPr="005A158E">
              <w:rPr>
                <w:rFonts w:ascii="宋体" w:hAnsi="宋体" w:cs="Times New Roman" w:hint="eastAsia"/>
                <w:b/>
                <w:kern w:val="0"/>
                <w:sz w:val="24"/>
                <w:szCs w:val="24"/>
              </w:rPr>
              <w:t>考试地区</w:t>
            </w:r>
          </w:p>
        </w:tc>
        <w:tc>
          <w:tcPr>
            <w:tcW w:w="3881" w:type="dxa"/>
            <w:vAlign w:val="center"/>
          </w:tcPr>
          <w:p w:rsidR="00A86D68" w:rsidRPr="005A158E" w:rsidRDefault="00856697">
            <w:pPr>
              <w:spacing w:line="360" w:lineRule="auto"/>
              <w:jc w:val="center"/>
              <w:rPr>
                <w:rFonts w:ascii="宋体" w:hAnsi="宋体" w:cs="Times New Roman"/>
                <w:b/>
                <w:kern w:val="0"/>
                <w:sz w:val="24"/>
                <w:szCs w:val="24"/>
              </w:rPr>
            </w:pPr>
            <w:r w:rsidRPr="005A158E">
              <w:rPr>
                <w:rFonts w:ascii="宋体" w:hAnsi="宋体" w:cs="Times New Roman"/>
                <w:b/>
                <w:kern w:val="0"/>
                <w:sz w:val="24"/>
                <w:szCs w:val="24"/>
              </w:rPr>
              <w:t>考点学校</w:t>
            </w:r>
          </w:p>
        </w:tc>
        <w:tc>
          <w:tcPr>
            <w:tcW w:w="1766" w:type="dxa"/>
            <w:vAlign w:val="center"/>
          </w:tcPr>
          <w:p w:rsidR="00A86D68" w:rsidRPr="005A158E" w:rsidRDefault="00856697">
            <w:pPr>
              <w:spacing w:line="360" w:lineRule="auto"/>
              <w:jc w:val="center"/>
              <w:rPr>
                <w:rFonts w:ascii="宋体" w:hAnsi="宋体" w:cs="Times New Roman"/>
                <w:b/>
                <w:kern w:val="0"/>
                <w:sz w:val="24"/>
                <w:szCs w:val="24"/>
              </w:rPr>
            </w:pPr>
            <w:r w:rsidRPr="005A158E">
              <w:rPr>
                <w:rFonts w:ascii="宋体" w:hAnsi="宋体" w:cs="Times New Roman" w:hint="eastAsia"/>
                <w:b/>
                <w:kern w:val="0"/>
                <w:sz w:val="24"/>
                <w:szCs w:val="24"/>
              </w:rPr>
              <w:t>报考</w:t>
            </w:r>
            <w:r w:rsidRPr="005A158E">
              <w:rPr>
                <w:rFonts w:ascii="宋体" w:hAnsi="宋体" w:cs="Times New Roman"/>
                <w:b/>
                <w:kern w:val="0"/>
                <w:sz w:val="24"/>
                <w:szCs w:val="24"/>
              </w:rPr>
              <w:t>人数</w:t>
            </w:r>
          </w:p>
        </w:tc>
      </w:tr>
      <w:tr w:rsidR="00A86D68" w:rsidRPr="005A158E">
        <w:trPr>
          <w:trHeight w:hRule="exact" w:val="510"/>
          <w:jc w:val="center"/>
        </w:trPr>
        <w:tc>
          <w:tcPr>
            <w:tcW w:w="992"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kern w:val="0"/>
                <w:sz w:val="24"/>
                <w:szCs w:val="24"/>
              </w:rPr>
              <w:t>1</w:t>
            </w:r>
          </w:p>
        </w:tc>
        <w:tc>
          <w:tcPr>
            <w:tcW w:w="2284"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杭州</w:t>
            </w:r>
          </w:p>
        </w:tc>
        <w:tc>
          <w:tcPr>
            <w:tcW w:w="3881"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浙江金融职业学院</w:t>
            </w:r>
          </w:p>
        </w:tc>
        <w:tc>
          <w:tcPr>
            <w:tcW w:w="1766"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1247</w:t>
            </w:r>
          </w:p>
        </w:tc>
      </w:tr>
      <w:tr w:rsidR="00A86D68" w:rsidRPr="005A158E">
        <w:trPr>
          <w:trHeight w:hRule="exact" w:val="510"/>
          <w:jc w:val="center"/>
        </w:trPr>
        <w:tc>
          <w:tcPr>
            <w:tcW w:w="992"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kern w:val="0"/>
                <w:sz w:val="24"/>
                <w:szCs w:val="24"/>
              </w:rPr>
              <w:t>2</w:t>
            </w:r>
          </w:p>
        </w:tc>
        <w:tc>
          <w:tcPr>
            <w:tcW w:w="2284"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宁波</w:t>
            </w:r>
          </w:p>
        </w:tc>
        <w:tc>
          <w:tcPr>
            <w:tcW w:w="3881"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浙江纺织服装职业技术学院</w:t>
            </w:r>
          </w:p>
        </w:tc>
        <w:tc>
          <w:tcPr>
            <w:tcW w:w="1766"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1220</w:t>
            </w:r>
          </w:p>
        </w:tc>
      </w:tr>
      <w:tr w:rsidR="00A86D68" w:rsidRPr="005A158E">
        <w:trPr>
          <w:trHeight w:hRule="exact" w:val="510"/>
          <w:jc w:val="center"/>
        </w:trPr>
        <w:tc>
          <w:tcPr>
            <w:tcW w:w="992"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3</w:t>
            </w:r>
          </w:p>
        </w:tc>
        <w:tc>
          <w:tcPr>
            <w:tcW w:w="2284"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温州</w:t>
            </w:r>
          </w:p>
        </w:tc>
        <w:tc>
          <w:tcPr>
            <w:tcW w:w="3881"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浙江工贸职业技术学院</w:t>
            </w:r>
          </w:p>
        </w:tc>
        <w:tc>
          <w:tcPr>
            <w:tcW w:w="1766"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1075</w:t>
            </w:r>
          </w:p>
        </w:tc>
      </w:tr>
      <w:tr w:rsidR="00A86D68" w:rsidRPr="005A158E">
        <w:trPr>
          <w:trHeight w:hRule="exact" w:val="510"/>
          <w:jc w:val="center"/>
        </w:trPr>
        <w:tc>
          <w:tcPr>
            <w:tcW w:w="992"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4</w:t>
            </w:r>
          </w:p>
        </w:tc>
        <w:tc>
          <w:tcPr>
            <w:tcW w:w="2284"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嘉兴</w:t>
            </w:r>
          </w:p>
        </w:tc>
        <w:tc>
          <w:tcPr>
            <w:tcW w:w="3881"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嘉兴职业技术学院</w:t>
            </w:r>
          </w:p>
        </w:tc>
        <w:tc>
          <w:tcPr>
            <w:tcW w:w="1766"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1028</w:t>
            </w:r>
          </w:p>
        </w:tc>
      </w:tr>
      <w:tr w:rsidR="00A86D68" w:rsidRPr="005A158E">
        <w:trPr>
          <w:trHeight w:hRule="exact" w:val="510"/>
          <w:jc w:val="center"/>
        </w:trPr>
        <w:tc>
          <w:tcPr>
            <w:tcW w:w="992"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5</w:t>
            </w:r>
          </w:p>
        </w:tc>
        <w:tc>
          <w:tcPr>
            <w:tcW w:w="2284"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湖州</w:t>
            </w:r>
          </w:p>
        </w:tc>
        <w:tc>
          <w:tcPr>
            <w:tcW w:w="3881"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湖州职业技术学院</w:t>
            </w:r>
          </w:p>
        </w:tc>
        <w:tc>
          <w:tcPr>
            <w:tcW w:w="1766"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302</w:t>
            </w:r>
          </w:p>
        </w:tc>
      </w:tr>
      <w:tr w:rsidR="00A86D68" w:rsidRPr="005A158E">
        <w:trPr>
          <w:trHeight w:hRule="exact" w:val="510"/>
          <w:jc w:val="center"/>
        </w:trPr>
        <w:tc>
          <w:tcPr>
            <w:tcW w:w="992"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6</w:t>
            </w:r>
          </w:p>
        </w:tc>
        <w:tc>
          <w:tcPr>
            <w:tcW w:w="2284"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绍兴</w:t>
            </w:r>
          </w:p>
        </w:tc>
        <w:tc>
          <w:tcPr>
            <w:tcW w:w="3881"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浙江工业职业技术学院</w:t>
            </w:r>
          </w:p>
        </w:tc>
        <w:tc>
          <w:tcPr>
            <w:tcW w:w="1766"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938</w:t>
            </w:r>
          </w:p>
        </w:tc>
      </w:tr>
      <w:tr w:rsidR="00A86D68" w:rsidRPr="005A158E">
        <w:trPr>
          <w:trHeight w:hRule="exact" w:val="510"/>
          <w:jc w:val="center"/>
        </w:trPr>
        <w:tc>
          <w:tcPr>
            <w:tcW w:w="992"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7</w:t>
            </w:r>
          </w:p>
        </w:tc>
        <w:tc>
          <w:tcPr>
            <w:tcW w:w="2284"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金华（含义乌）</w:t>
            </w:r>
          </w:p>
        </w:tc>
        <w:tc>
          <w:tcPr>
            <w:tcW w:w="3881"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金华职业技术学院</w:t>
            </w:r>
          </w:p>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（包括义乌）</w:t>
            </w:r>
          </w:p>
        </w:tc>
        <w:tc>
          <w:tcPr>
            <w:tcW w:w="1766"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354(162)</w:t>
            </w:r>
          </w:p>
        </w:tc>
      </w:tr>
      <w:tr w:rsidR="00A86D68" w:rsidRPr="005A158E">
        <w:trPr>
          <w:trHeight w:hRule="exact" w:val="510"/>
          <w:jc w:val="center"/>
        </w:trPr>
        <w:tc>
          <w:tcPr>
            <w:tcW w:w="992"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8</w:t>
            </w:r>
          </w:p>
        </w:tc>
        <w:tc>
          <w:tcPr>
            <w:tcW w:w="2284"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衢州</w:t>
            </w:r>
          </w:p>
        </w:tc>
        <w:tc>
          <w:tcPr>
            <w:tcW w:w="3881"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衢州职业技术学院</w:t>
            </w:r>
          </w:p>
        </w:tc>
        <w:tc>
          <w:tcPr>
            <w:tcW w:w="1766"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235</w:t>
            </w:r>
          </w:p>
        </w:tc>
      </w:tr>
      <w:tr w:rsidR="00A86D68" w:rsidRPr="005A158E">
        <w:trPr>
          <w:trHeight w:hRule="exact" w:val="510"/>
          <w:jc w:val="center"/>
        </w:trPr>
        <w:tc>
          <w:tcPr>
            <w:tcW w:w="992"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9</w:t>
            </w:r>
          </w:p>
        </w:tc>
        <w:tc>
          <w:tcPr>
            <w:tcW w:w="2284"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丽水</w:t>
            </w:r>
          </w:p>
        </w:tc>
        <w:tc>
          <w:tcPr>
            <w:tcW w:w="3881"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丽水职业技术学院</w:t>
            </w:r>
          </w:p>
        </w:tc>
        <w:tc>
          <w:tcPr>
            <w:tcW w:w="1766"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309</w:t>
            </w:r>
          </w:p>
        </w:tc>
      </w:tr>
      <w:tr w:rsidR="00A86D68" w:rsidRPr="005A158E">
        <w:trPr>
          <w:trHeight w:hRule="exact" w:val="510"/>
          <w:jc w:val="center"/>
        </w:trPr>
        <w:tc>
          <w:tcPr>
            <w:tcW w:w="992"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10</w:t>
            </w:r>
          </w:p>
        </w:tc>
        <w:tc>
          <w:tcPr>
            <w:tcW w:w="2284"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台州</w:t>
            </w:r>
          </w:p>
        </w:tc>
        <w:tc>
          <w:tcPr>
            <w:tcW w:w="3881"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台州职业技术学院</w:t>
            </w:r>
          </w:p>
        </w:tc>
        <w:tc>
          <w:tcPr>
            <w:tcW w:w="1766"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988</w:t>
            </w:r>
          </w:p>
        </w:tc>
      </w:tr>
      <w:tr w:rsidR="00A86D68" w:rsidRPr="005A158E">
        <w:trPr>
          <w:trHeight w:hRule="exact" w:val="510"/>
          <w:jc w:val="center"/>
        </w:trPr>
        <w:tc>
          <w:tcPr>
            <w:tcW w:w="992"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11</w:t>
            </w:r>
          </w:p>
        </w:tc>
        <w:tc>
          <w:tcPr>
            <w:tcW w:w="2284"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舟山</w:t>
            </w:r>
          </w:p>
        </w:tc>
        <w:tc>
          <w:tcPr>
            <w:tcW w:w="3881"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浙江国际海运职业技术学院</w:t>
            </w:r>
          </w:p>
        </w:tc>
        <w:tc>
          <w:tcPr>
            <w:tcW w:w="1766" w:type="dxa"/>
            <w:vAlign w:val="center"/>
          </w:tcPr>
          <w:p w:rsidR="00A86D68" w:rsidRPr="005A158E" w:rsidRDefault="00856697">
            <w:pPr>
              <w:spacing w:line="360" w:lineRule="auto"/>
              <w:jc w:val="center"/>
              <w:rPr>
                <w:rFonts w:ascii="宋体" w:hAnsi="宋体" w:cs="Times New Roman"/>
                <w:kern w:val="0"/>
                <w:sz w:val="24"/>
                <w:szCs w:val="24"/>
              </w:rPr>
            </w:pPr>
            <w:r w:rsidRPr="005A158E">
              <w:rPr>
                <w:rFonts w:ascii="宋体" w:hAnsi="宋体" w:cs="Times New Roman" w:hint="eastAsia"/>
                <w:kern w:val="0"/>
                <w:sz w:val="24"/>
                <w:szCs w:val="24"/>
              </w:rPr>
              <w:t>27</w:t>
            </w:r>
          </w:p>
        </w:tc>
      </w:tr>
      <w:tr w:rsidR="00A86D68" w:rsidRPr="005A158E">
        <w:trPr>
          <w:trHeight w:hRule="exact" w:val="510"/>
          <w:jc w:val="center"/>
        </w:trPr>
        <w:tc>
          <w:tcPr>
            <w:tcW w:w="992" w:type="dxa"/>
            <w:vAlign w:val="center"/>
          </w:tcPr>
          <w:p w:rsidR="00A86D68" w:rsidRPr="005A158E" w:rsidRDefault="00A86D68">
            <w:pPr>
              <w:spacing w:line="360" w:lineRule="auto"/>
              <w:jc w:val="center"/>
              <w:rPr>
                <w:rFonts w:ascii="宋体" w:hAnsi="宋体" w:cs="Times New Roman"/>
                <w:b/>
                <w:kern w:val="0"/>
                <w:sz w:val="24"/>
                <w:szCs w:val="24"/>
              </w:rPr>
            </w:pPr>
          </w:p>
        </w:tc>
        <w:tc>
          <w:tcPr>
            <w:tcW w:w="2284" w:type="dxa"/>
            <w:vAlign w:val="center"/>
          </w:tcPr>
          <w:p w:rsidR="00A86D68" w:rsidRPr="005A158E" w:rsidRDefault="00856697">
            <w:pPr>
              <w:spacing w:line="360" w:lineRule="auto"/>
              <w:jc w:val="center"/>
              <w:rPr>
                <w:rFonts w:ascii="宋体" w:hAnsi="宋体" w:cs="Times New Roman"/>
                <w:b/>
                <w:kern w:val="0"/>
                <w:sz w:val="24"/>
                <w:szCs w:val="24"/>
              </w:rPr>
            </w:pPr>
            <w:r w:rsidRPr="005A158E">
              <w:rPr>
                <w:rFonts w:ascii="宋体" w:hAnsi="宋体" w:cs="Times New Roman" w:hint="eastAsia"/>
                <w:b/>
                <w:kern w:val="0"/>
                <w:sz w:val="24"/>
                <w:szCs w:val="24"/>
              </w:rPr>
              <w:t>合计</w:t>
            </w:r>
          </w:p>
        </w:tc>
        <w:tc>
          <w:tcPr>
            <w:tcW w:w="3881" w:type="dxa"/>
            <w:vAlign w:val="center"/>
          </w:tcPr>
          <w:p w:rsidR="00A86D68" w:rsidRPr="005A158E" w:rsidRDefault="00A86D68">
            <w:pPr>
              <w:spacing w:line="360" w:lineRule="auto"/>
              <w:jc w:val="center"/>
              <w:rPr>
                <w:rFonts w:ascii="宋体" w:hAnsi="宋体" w:cs="Times New Roman"/>
                <w:b/>
                <w:kern w:val="0"/>
                <w:sz w:val="24"/>
                <w:szCs w:val="24"/>
              </w:rPr>
            </w:pPr>
          </w:p>
        </w:tc>
        <w:tc>
          <w:tcPr>
            <w:tcW w:w="1766" w:type="dxa"/>
            <w:vAlign w:val="center"/>
          </w:tcPr>
          <w:p w:rsidR="00A86D68" w:rsidRPr="005A158E" w:rsidRDefault="00856697">
            <w:pPr>
              <w:spacing w:line="360" w:lineRule="auto"/>
              <w:jc w:val="center"/>
              <w:rPr>
                <w:rFonts w:ascii="宋体" w:hAnsi="宋体" w:cs="Times New Roman"/>
                <w:b/>
                <w:kern w:val="0"/>
                <w:sz w:val="24"/>
                <w:szCs w:val="24"/>
              </w:rPr>
            </w:pPr>
            <w:r w:rsidRPr="005A158E">
              <w:rPr>
                <w:rFonts w:ascii="宋体" w:hAnsi="宋体" w:cs="Times New Roman" w:hint="eastAsia"/>
                <w:b/>
                <w:kern w:val="0"/>
                <w:sz w:val="24"/>
                <w:szCs w:val="24"/>
              </w:rPr>
              <w:t>7885</w:t>
            </w:r>
          </w:p>
        </w:tc>
      </w:tr>
    </w:tbl>
    <w:p w:rsidR="00A86D68" w:rsidRDefault="00A86D68">
      <w:pPr>
        <w:widowControl/>
        <w:spacing w:line="360" w:lineRule="auto"/>
        <w:ind w:firstLine="420"/>
        <w:jc w:val="left"/>
        <w:rPr>
          <w:rFonts w:ascii="宋体" w:hAnsi="宋体" w:cs="宋体"/>
          <w:b/>
          <w:bCs/>
          <w:kern w:val="0"/>
          <w:sz w:val="24"/>
          <w:szCs w:val="24"/>
        </w:rPr>
      </w:pPr>
    </w:p>
    <w:p w:rsidR="00A86D68" w:rsidRDefault="00856697">
      <w:pPr>
        <w:widowControl/>
        <w:spacing w:line="360" w:lineRule="auto"/>
        <w:ind w:firstLine="420"/>
        <w:jc w:val="left"/>
        <w:rPr>
          <w:rFonts w:ascii="宋体" w:hAnsi="宋体" w:cs="宋体"/>
          <w:b/>
          <w:bCs/>
          <w:kern w:val="0"/>
          <w:sz w:val="24"/>
          <w:szCs w:val="24"/>
        </w:rPr>
      </w:pPr>
      <w:r>
        <w:rPr>
          <w:rFonts w:ascii="宋体" w:hAnsi="宋体" w:cs="宋体" w:hint="eastAsia"/>
          <w:b/>
          <w:bCs/>
          <w:kern w:val="0"/>
          <w:sz w:val="24"/>
          <w:szCs w:val="24"/>
        </w:rPr>
        <w:lastRenderedPageBreak/>
        <w:t>五</w:t>
      </w:r>
      <w:r>
        <w:rPr>
          <w:rFonts w:ascii="宋体" w:hAnsi="宋体" w:cs="宋体"/>
          <w:b/>
          <w:bCs/>
          <w:kern w:val="0"/>
          <w:sz w:val="24"/>
          <w:szCs w:val="24"/>
        </w:rPr>
        <w:t>、</w:t>
      </w:r>
      <w:r>
        <w:rPr>
          <w:rFonts w:ascii="宋体" w:hAnsi="宋体" w:cs="宋体" w:hint="eastAsia"/>
          <w:b/>
          <w:bCs/>
          <w:kern w:val="0"/>
          <w:sz w:val="24"/>
          <w:szCs w:val="24"/>
        </w:rPr>
        <w:t>准考证领取</w:t>
      </w:r>
    </w:p>
    <w:p w:rsidR="00A86D68" w:rsidRDefault="0085669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考生所在学校负责老师持本人身份证及学校出具的介绍信（内含领取学生的信息）于</w:t>
      </w:r>
      <w:r>
        <w:rPr>
          <w:rFonts w:ascii="宋体" w:hAnsi="宋体" w:cs="宋体" w:hint="eastAsia"/>
          <w:kern w:val="0"/>
          <w:sz w:val="24"/>
          <w:szCs w:val="24"/>
        </w:rPr>
        <w:t>11</w:t>
      </w:r>
      <w:r>
        <w:rPr>
          <w:rFonts w:ascii="宋体" w:hAnsi="宋体" w:cs="宋体" w:hint="eastAsia"/>
          <w:kern w:val="0"/>
          <w:sz w:val="24"/>
          <w:szCs w:val="24"/>
        </w:rPr>
        <w:t>月</w:t>
      </w:r>
      <w:r>
        <w:rPr>
          <w:rFonts w:ascii="宋体" w:hAnsi="宋体" w:cs="宋体" w:hint="eastAsia"/>
          <w:kern w:val="0"/>
          <w:sz w:val="24"/>
          <w:szCs w:val="24"/>
        </w:rPr>
        <w:t>28</w:t>
      </w:r>
      <w:r>
        <w:rPr>
          <w:rFonts w:ascii="宋体" w:hAnsi="宋体" w:cs="宋体" w:hint="eastAsia"/>
          <w:kern w:val="0"/>
          <w:sz w:val="24"/>
          <w:szCs w:val="24"/>
        </w:rPr>
        <w:t>日</w:t>
      </w:r>
      <w:r>
        <w:rPr>
          <w:rFonts w:ascii="宋体" w:hAnsi="宋体" w:cs="宋体" w:hint="eastAsia"/>
          <w:kern w:val="0"/>
          <w:sz w:val="24"/>
          <w:szCs w:val="24"/>
        </w:rPr>
        <w:t>-12</w:t>
      </w:r>
      <w:r>
        <w:rPr>
          <w:rFonts w:ascii="宋体" w:hAnsi="宋体" w:cs="宋体" w:hint="eastAsia"/>
          <w:kern w:val="0"/>
          <w:sz w:val="24"/>
          <w:szCs w:val="24"/>
        </w:rPr>
        <w:t>月</w:t>
      </w:r>
      <w:r>
        <w:rPr>
          <w:rFonts w:ascii="宋体" w:hAnsi="宋体" w:cs="宋体" w:hint="eastAsia"/>
          <w:kern w:val="0"/>
          <w:sz w:val="24"/>
          <w:szCs w:val="24"/>
        </w:rPr>
        <w:t>1</w:t>
      </w:r>
      <w:r>
        <w:rPr>
          <w:rFonts w:ascii="宋体" w:hAnsi="宋体" w:cs="宋体" w:hint="eastAsia"/>
          <w:kern w:val="0"/>
          <w:sz w:val="24"/>
          <w:szCs w:val="24"/>
        </w:rPr>
        <w:t>日，每日上午</w:t>
      </w:r>
      <w:r>
        <w:rPr>
          <w:rFonts w:ascii="宋体" w:hAnsi="宋体" w:cs="宋体" w:hint="eastAsia"/>
          <w:kern w:val="0"/>
          <w:sz w:val="24"/>
          <w:szCs w:val="24"/>
        </w:rPr>
        <w:t>9:00-</w:t>
      </w:r>
      <w:r>
        <w:rPr>
          <w:rFonts w:ascii="宋体" w:hAnsi="宋体" w:cs="宋体" w:hint="eastAsia"/>
          <w:kern w:val="0"/>
          <w:sz w:val="24"/>
          <w:szCs w:val="24"/>
        </w:rPr>
        <w:t>下午</w:t>
      </w:r>
      <w:r>
        <w:rPr>
          <w:rFonts w:ascii="宋体" w:hAnsi="宋体" w:cs="宋体" w:hint="eastAsia"/>
          <w:kern w:val="0"/>
          <w:sz w:val="24"/>
          <w:szCs w:val="24"/>
        </w:rPr>
        <w:t>4:30</w:t>
      </w:r>
      <w:r>
        <w:rPr>
          <w:rFonts w:ascii="宋体" w:hAnsi="宋体" w:cs="宋体"/>
          <w:kern w:val="0"/>
          <w:sz w:val="24"/>
          <w:szCs w:val="24"/>
        </w:rPr>
        <w:t>到</w:t>
      </w:r>
      <w:r>
        <w:rPr>
          <w:rFonts w:ascii="宋体" w:hAnsi="宋体" w:cs="宋体" w:hint="eastAsia"/>
          <w:kern w:val="0"/>
          <w:sz w:val="24"/>
          <w:szCs w:val="24"/>
        </w:rPr>
        <w:t>考点指定地点</w:t>
      </w:r>
      <w:r>
        <w:rPr>
          <w:rFonts w:ascii="宋体" w:hAnsi="宋体" w:cs="宋体"/>
          <w:kern w:val="0"/>
          <w:sz w:val="24"/>
          <w:szCs w:val="24"/>
        </w:rPr>
        <w:t>领取准考证</w:t>
      </w:r>
      <w:r>
        <w:rPr>
          <w:rFonts w:ascii="宋体" w:hAnsi="宋体" w:cs="宋体" w:hint="eastAsia"/>
          <w:kern w:val="0"/>
          <w:sz w:val="24"/>
          <w:szCs w:val="24"/>
        </w:rPr>
        <w:t>(</w:t>
      </w:r>
      <w:r>
        <w:rPr>
          <w:rFonts w:ascii="宋体" w:hAnsi="宋体" w:cs="宋体" w:hint="eastAsia"/>
          <w:kern w:val="0"/>
          <w:sz w:val="24"/>
          <w:szCs w:val="24"/>
        </w:rPr>
        <w:t>详见附件</w:t>
      </w:r>
      <w:r>
        <w:rPr>
          <w:rFonts w:ascii="宋体" w:hAnsi="宋体" w:cs="宋体" w:hint="eastAsia"/>
          <w:kern w:val="0"/>
          <w:sz w:val="24"/>
          <w:szCs w:val="24"/>
        </w:rPr>
        <w:t>)</w:t>
      </w:r>
      <w:r>
        <w:rPr>
          <w:rFonts w:ascii="宋体" w:hAnsi="宋体" w:cs="宋体" w:hint="eastAsia"/>
          <w:kern w:val="0"/>
          <w:sz w:val="24"/>
          <w:szCs w:val="24"/>
        </w:rPr>
        <w:t>，考生必须在规定时间内领取到准考证，</w:t>
      </w:r>
      <w:r>
        <w:rPr>
          <w:rFonts w:ascii="宋体" w:hAnsi="宋体" w:cs="宋体"/>
          <w:kern w:val="0"/>
          <w:sz w:val="24"/>
          <w:szCs w:val="24"/>
        </w:rPr>
        <w:t>逾期视为放弃</w:t>
      </w:r>
      <w:r>
        <w:rPr>
          <w:rFonts w:ascii="宋体" w:hAnsi="宋体" w:cs="宋体" w:hint="eastAsia"/>
          <w:kern w:val="0"/>
          <w:sz w:val="24"/>
          <w:szCs w:val="24"/>
        </w:rPr>
        <w:t>此</w:t>
      </w:r>
      <w:r>
        <w:rPr>
          <w:rFonts w:ascii="宋体" w:hAnsi="宋体" w:cs="宋体"/>
          <w:kern w:val="0"/>
          <w:sz w:val="24"/>
          <w:szCs w:val="24"/>
        </w:rPr>
        <w:t>次考试。</w:t>
      </w:r>
    </w:p>
    <w:p w:rsidR="00A86D68" w:rsidRDefault="00856697">
      <w:pPr>
        <w:widowControl/>
        <w:spacing w:line="360" w:lineRule="auto"/>
        <w:jc w:val="left"/>
        <w:rPr>
          <w:rFonts w:ascii="宋体" w:hAnsi="宋体" w:cs="宋体"/>
          <w:b/>
          <w:bCs/>
          <w:kern w:val="0"/>
          <w:sz w:val="24"/>
          <w:szCs w:val="24"/>
        </w:rPr>
      </w:pPr>
      <w:r>
        <w:rPr>
          <w:rFonts w:ascii="宋体" w:hAnsi="宋体" w:cs="宋体"/>
          <w:kern w:val="0"/>
          <w:sz w:val="24"/>
          <w:szCs w:val="24"/>
        </w:rPr>
        <w:t xml:space="preserve">　</w:t>
      </w:r>
      <w:r>
        <w:rPr>
          <w:rFonts w:ascii="宋体" w:hAnsi="宋体" w:cs="宋体"/>
          <w:b/>
          <w:bCs/>
          <w:kern w:val="0"/>
          <w:sz w:val="24"/>
          <w:szCs w:val="24"/>
        </w:rPr>
        <w:t xml:space="preserve">　</w:t>
      </w:r>
      <w:r>
        <w:rPr>
          <w:rFonts w:ascii="宋体" w:hAnsi="宋体" w:cs="宋体" w:hint="eastAsia"/>
          <w:b/>
          <w:bCs/>
          <w:kern w:val="0"/>
          <w:sz w:val="24"/>
          <w:szCs w:val="24"/>
        </w:rPr>
        <w:t>六、考生注意事项</w:t>
      </w:r>
    </w:p>
    <w:p w:rsidR="00A86D68" w:rsidRDefault="00856697">
      <w:pPr>
        <w:widowControl/>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考生可于</w:t>
      </w:r>
      <w:r>
        <w:rPr>
          <w:rFonts w:ascii="宋体" w:hAnsi="宋体" w:cs="宋体" w:hint="eastAsia"/>
          <w:kern w:val="0"/>
          <w:sz w:val="24"/>
          <w:szCs w:val="24"/>
        </w:rPr>
        <w:t>12</w:t>
      </w:r>
      <w:r>
        <w:rPr>
          <w:rFonts w:ascii="宋体" w:hAnsi="宋体" w:cs="宋体" w:hint="eastAsia"/>
          <w:kern w:val="0"/>
          <w:sz w:val="24"/>
          <w:szCs w:val="24"/>
        </w:rPr>
        <w:t>月</w:t>
      </w:r>
      <w:r>
        <w:rPr>
          <w:rFonts w:ascii="宋体" w:hAnsi="宋体" w:cs="宋体" w:hint="eastAsia"/>
          <w:kern w:val="0"/>
          <w:sz w:val="24"/>
          <w:szCs w:val="24"/>
        </w:rPr>
        <w:t>2</w:t>
      </w:r>
      <w:r>
        <w:rPr>
          <w:rFonts w:ascii="宋体" w:hAnsi="宋体" w:cs="宋体" w:hint="eastAsia"/>
          <w:kern w:val="0"/>
          <w:sz w:val="24"/>
          <w:szCs w:val="24"/>
        </w:rPr>
        <w:t>日</w:t>
      </w:r>
      <w:r>
        <w:rPr>
          <w:rFonts w:ascii="宋体" w:hAnsi="宋体" w:cs="宋体" w:hint="eastAsia"/>
          <w:kern w:val="0"/>
          <w:sz w:val="24"/>
          <w:szCs w:val="24"/>
        </w:rPr>
        <w:t>14:00-16:00</w:t>
      </w:r>
      <w:r>
        <w:rPr>
          <w:rFonts w:ascii="宋体" w:hAnsi="宋体" w:cs="宋体" w:hint="eastAsia"/>
          <w:kern w:val="0"/>
          <w:sz w:val="24"/>
          <w:szCs w:val="24"/>
        </w:rPr>
        <w:t>到考点熟悉考点、考场等相关情况。</w:t>
      </w:r>
    </w:p>
    <w:p w:rsidR="00A86D68" w:rsidRDefault="00856697">
      <w:pPr>
        <w:widowControl/>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考试开始前</w:t>
      </w:r>
      <w:r w:rsidR="005A158E">
        <w:rPr>
          <w:rFonts w:ascii="宋体" w:hAnsi="宋体" w:cs="宋体" w:hint="eastAsia"/>
          <w:kern w:val="0"/>
          <w:sz w:val="24"/>
          <w:szCs w:val="24"/>
        </w:rPr>
        <w:t>30</w:t>
      </w:r>
      <w:r>
        <w:rPr>
          <w:rFonts w:ascii="宋体" w:hAnsi="宋体" w:cs="宋体" w:hint="eastAsia"/>
          <w:kern w:val="0"/>
          <w:sz w:val="24"/>
          <w:szCs w:val="24"/>
        </w:rPr>
        <w:t>分钟考生凭本人《操作技能考试准考证》、身份证进入规定考场对号入座，并将有效证件放在考桌左上角，以便监考人员查验。考试开始</w:t>
      </w:r>
      <w:r>
        <w:rPr>
          <w:rFonts w:ascii="宋体" w:hAnsi="宋体" w:cs="宋体" w:hint="eastAsia"/>
          <w:kern w:val="0"/>
          <w:sz w:val="24"/>
          <w:szCs w:val="24"/>
        </w:rPr>
        <w:t>15</w:t>
      </w:r>
      <w:r>
        <w:rPr>
          <w:rFonts w:ascii="宋体" w:hAnsi="宋体" w:cs="宋体" w:hint="eastAsia"/>
          <w:kern w:val="0"/>
          <w:sz w:val="24"/>
          <w:szCs w:val="24"/>
        </w:rPr>
        <w:t>分钟后，考生禁止进入考场。</w:t>
      </w:r>
    </w:p>
    <w:p w:rsidR="00A86D68" w:rsidRDefault="00856697">
      <w:pPr>
        <w:widowControl/>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参加考试考生在入场时除携带必要的文具和不带汉字存储功能的计算器（免套）外，不准携带其它物品</w:t>
      </w:r>
      <w:r>
        <w:rPr>
          <w:rFonts w:ascii="宋体" w:hAnsi="宋体" w:cs="宋体" w:hint="eastAsia"/>
          <w:kern w:val="0"/>
          <w:sz w:val="24"/>
          <w:szCs w:val="24"/>
        </w:rPr>
        <w:t>(</w:t>
      </w:r>
      <w:r>
        <w:rPr>
          <w:rFonts w:ascii="宋体" w:hAnsi="宋体" w:cs="宋体" w:hint="eastAsia"/>
          <w:kern w:val="0"/>
          <w:sz w:val="24"/>
          <w:szCs w:val="24"/>
        </w:rPr>
        <w:t>如</w:t>
      </w:r>
      <w:r>
        <w:rPr>
          <w:rFonts w:ascii="宋体" w:hAnsi="宋体" w:cs="宋体" w:hint="eastAsia"/>
          <w:kern w:val="0"/>
          <w:sz w:val="24"/>
          <w:szCs w:val="24"/>
        </w:rPr>
        <w:t>:</w:t>
      </w:r>
      <w:r>
        <w:rPr>
          <w:rFonts w:ascii="宋体" w:hAnsi="宋体" w:cs="宋体" w:hint="eastAsia"/>
          <w:kern w:val="0"/>
          <w:sz w:val="24"/>
          <w:szCs w:val="24"/>
        </w:rPr>
        <w:t>书籍、资料、笔记本和自备草稿纸以及具有收录、储存、记忆功能的电子工具、通讯工具等</w:t>
      </w:r>
      <w:r>
        <w:rPr>
          <w:rFonts w:ascii="宋体" w:hAnsi="宋体" w:cs="宋体" w:hint="eastAsia"/>
          <w:kern w:val="0"/>
          <w:sz w:val="24"/>
          <w:szCs w:val="24"/>
        </w:rPr>
        <w:t>)</w:t>
      </w:r>
      <w:r>
        <w:rPr>
          <w:rFonts w:ascii="宋体" w:hAnsi="宋体" w:cs="宋体" w:hint="eastAsia"/>
          <w:kern w:val="0"/>
          <w:sz w:val="24"/>
          <w:szCs w:val="24"/>
        </w:rPr>
        <w:t>，否则作考试违纪处理。</w:t>
      </w:r>
    </w:p>
    <w:p w:rsidR="00A86D68" w:rsidRDefault="0085669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考生在参加考试和往返期间，要注意交通、卫生、食品等安全，交通、就餐、住宿等信息详见各考点公布的信息。</w:t>
      </w:r>
    </w:p>
    <w:p w:rsidR="00A86D68" w:rsidRDefault="0085669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各考点联系人及联系电话详见附件，为便于考试期间及时联络，请各中职学校于</w:t>
      </w:r>
      <w:r>
        <w:rPr>
          <w:rFonts w:ascii="宋体" w:hAnsi="宋体" w:cs="宋体" w:hint="eastAsia"/>
          <w:kern w:val="0"/>
          <w:sz w:val="24"/>
          <w:szCs w:val="24"/>
        </w:rPr>
        <w:t>2016</w:t>
      </w:r>
      <w:r>
        <w:rPr>
          <w:rFonts w:ascii="宋体" w:hAnsi="宋体" w:cs="宋体" w:hint="eastAsia"/>
          <w:kern w:val="0"/>
          <w:sz w:val="24"/>
          <w:szCs w:val="24"/>
        </w:rPr>
        <w:t>年</w:t>
      </w:r>
      <w:r>
        <w:rPr>
          <w:rFonts w:ascii="宋体" w:hAnsi="宋体" w:cs="宋体" w:hint="eastAsia"/>
          <w:kern w:val="0"/>
          <w:sz w:val="24"/>
          <w:szCs w:val="24"/>
        </w:rPr>
        <w:t>11</w:t>
      </w:r>
      <w:r>
        <w:rPr>
          <w:rFonts w:ascii="宋体" w:hAnsi="宋体" w:cs="宋体" w:hint="eastAsia"/>
          <w:kern w:val="0"/>
          <w:sz w:val="24"/>
          <w:szCs w:val="24"/>
        </w:rPr>
        <w:t>月</w:t>
      </w:r>
      <w:r>
        <w:rPr>
          <w:rFonts w:ascii="宋体" w:hAnsi="宋体" w:cs="宋体" w:hint="eastAsia"/>
          <w:kern w:val="0"/>
          <w:sz w:val="24"/>
          <w:szCs w:val="24"/>
        </w:rPr>
        <w:t>18</w:t>
      </w:r>
      <w:r>
        <w:rPr>
          <w:rFonts w:ascii="宋体" w:hAnsi="宋体" w:cs="宋体" w:hint="eastAsia"/>
          <w:kern w:val="0"/>
          <w:sz w:val="24"/>
          <w:szCs w:val="24"/>
        </w:rPr>
        <w:t>日前联系考点，告知考生人数及带队教师的姓名及手机号，带队教师须确保考试期间电话畅通。</w:t>
      </w:r>
    </w:p>
    <w:p w:rsidR="00A86D68" w:rsidRDefault="0085669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kern w:val="0"/>
          <w:sz w:val="24"/>
          <w:szCs w:val="24"/>
        </w:rPr>
        <w:t>6.</w:t>
      </w:r>
      <w:r>
        <w:rPr>
          <w:rFonts w:ascii="宋体" w:hAnsi="宋体" w:hint="eastAsia"/>
          <w:bCs/>
          <w:sz w:val="24"/>
          <w:szCs w:val="24"/>
        </w:rPr>
        <w:t>浙江省高校招生职业技能考试大纲——财会类技能操作，（可在浙江省教育考试网下载，下载地址：</w:t>
      </w:r>
      <w:r>
        <w:rPr>
          <w:rFonts w:ascii="宋体" w:hAnsi="宋体"/>
          <w:bCs/>
          <w:sz w:val="24"/>
          <w:szCs w:val="24"/>
        </w:rPr>
        <w:t>http://www.zjks.net/app/portal/article.html?articleDomain.id=93806&amp;categoryDomain.id=196</w:t>
      </w:r>
    </w:p>
    <w:p w:rsidR="00A86D68" w:rsidRDefault="00A86D68">
      <w:pPr>
        <w:spacing w:line="360" w:lineRule="auto"/>
        <w:ind w:left="1440" w:hangingChars="600" w:hanging="1440"/>
        <w:jc w:val="left"/>
        <w:rPr>
          <w:rFonts w:ascii="宋体" w:hAnsi="宋体" w:cs="宋体"/>
          <w:kern w:val="0"/>
          <w:sz w:val="24"/>
          <w:szCs w:val="24"/>
        </w:rPr>
      </w:pPr>
    </w:p>
    <w:p w:rsidR="00A86D68" w:rsidRDefault="00856697">
      <w:pPr>
        <w:spacing w:line="360" w:lineRule="auto"/>
        <w:ind w:leftChars="228" w:left="1439" w:hangingChars="400" w:hanging="960"/>
        <w:jc w:val="left"/>
        <w:rPr>
          <w:rFonts w:ascii="宋体" w:hAnsi="宋体" w:cs="宋体"/>
          <w:kern w:val="0"/>
          <w:sz w:val="24"/>
          <w:szCs w:val="24"/>
        </w:rPr>
      </w:pPr>
      <w:r>
        <w:rPr>
          <w:rFonts w:ascii="宋体" w:hAnsi="宋体" w:cs="宋体" w:hint="eastAsia"/>
          <w:kern w:val="0"/>
          <w:sz w:val="24"/>
          <w:szCs w:val="24"/>
        </w:rPr>
        <w:t>附件：</w:t>
      </w:r>
      <w:r>
        <w:rPr>
          <w:rFonts w:ascii="宋体" w:hAnsi="宋体" w:cs="宋体"/>
          <w:kern w:val="0"/>
          <w:sz w:val="24"/>
          <w:szCs w:val="24"/>
        </w:rPr>
        <w:t>浙江</w:t>
      </w:r>
      <w:r>
        <w:rPr>
          <w:rFonts w:ascii="宋体" w:hAnsi="宋体" w:cs="宋体" w:hint="eastAsia"/>
          <w:kern w:val="0"/>
          <w:sz w:val="24"/>
          <w:szCs w:val="24"/>
        </w:rPr>
        <w:t>省</w:t>
      </w:r>
      <w:r>
        <w:rPr>
          <w:rFonts w:ascii="宋体" w:hAnsi="宋体" w:cs="宋体"/>
          <w:kern w:val="0"/>
          <w:sz w:val="24"/>
          <w:szCs w:val="24"/>
        </w:rPr>
        <w:t>201</w:t>
      </w:r>
      <w:r w:rsidR="005A158E">
        <w:rPr>
          <w:rFonts w:ascii="宋体" w:hAnsi="宋体" w:cs="宋体" w:hint="eastAsia"/>
          <w:kern w:val="0"/>
          <w:sz w:val="24"/>
          <w:szCs w:val="24"/>
        </w:rPr>
        <w:t>7</w:t>
      </w:r>
      <w:r>
        <w:rPr>
          <w:rFonts w:ascii="宋体" w:hAnsi="宋体" w:cs="宋体"/>
          <w:kern w:val="0"/>
          <w:sz w:val="24"/>
          <w:szCs w:val="24"/>
        </w:rPr>
        <w:t>年高校招生职业技能考试</w:t>
      </w:r>
      <w:r>
        <w:rPr>
          <w:rFonts w:ascii="宋体" w:hAnsi="宋体" w:cs="宋体" w:hint="eastAsia"/>
          <w:kern w:val="0"/>
          <w:sz w:val="24"/>
          <w:szCs w:val="24"/>
        </w:rPr>
        <w:t>财会类考试考点设置</w:t>
      </w:r>
      <w:r>
        <w:rPr>
          <w:rFonts w:ascii="宋体" w:hAnsi="宋体" w:cs="宋体" w:hint="eastAsia"/>
          <w:kern w:val="0"/>
          <w:sz w:val="24"/>
          <w:szCs w:val="24"/>
        </w:rPr>
        <w:t>情况一览表</w:t>
      </w:r>
    </w:p>
    <w:p w:rsidR="00A86D68" w:rsidRDefault="00A86D68">
      <w:pPr>
        <w:spacing w:line="360" w:lineRule="auto"/>
        <w:rPr>
          <w:rFonts w:ascii="宋体" w:hAnsi="宋体" w:cs="宋体"/>
          <w:kern w:val="0"/>
          <w:sz w:val="24"/>
          <w:szCs w:val="24"/>
        </w:rPr>
      </w:pPr>
    </w:p>
    <w:p w:rsidR="00A86D68" w:rsidRDefault="00A86D68">
      <w:pPr>
        <w:spacing w:line="360" w:lineRule="auto"/>
        <w:rPr>
          <w:rFonts w:ascii="宋体" w:hAnsi="宋体" w:cs="宋体"/>
          <w:kern w:val="0"/>
          <w:sz w:val="24"/>
          <w:szCs w:val="24"/>
        </w:rPr>
      </w:pPr>
    </w:p>
    <w:p w:rsidR="00A86D68" w:rsidRDefault="00A86D68">
      <w:pPr>
        <w:spacing w:line="360" w:lineRule="auto"/>
        <w:rPr>
          <w:rFonts w:ascii="宋体" w:hAnsi="宋体" w:cs="宋体"/>
          <w:kern w:val="0"/>
          <w:sz w:val="24"/>
          <w:szCs w:val="24"/>
        </w:rPr>
      </w:pPr>
    </w:p>
    <w:p w:rsidR="00A86D68" w:rsidRDefault="00856697">
      <w:pPr>
        <w:spacing w:line="360" w:lineRule="auto"/>
        <w:ind w:firstLineChars="2700" w:firstLine="6480"/>
        <w:rPr>
          <w:rFonts w:ascii="宋体" w:hAnsi="宋体" w:cs="宋体"/>
          <w:kern w:val="0"/>
          <w:sz w:val="24"/>
          <w:szCs w:val="24"/>
        </w:rPr>
      </w:pPr>
      <w:r>
        <w:rPr>
          <w:rFonts w:ascii="宋体" w:hAnsi="宋体" w:cs="宋体" w:hint="eastAsia"/>
          <w:kern w:val="0"/>
          <w:sz w:val="24"/>
          <w:szCs w:val="24"/>
        </w:rPr>
        <w:t>浙江金融职业学院</w:t>
      </w:r>
    </w:p>
    <w:p w:rsidR="00A86D68" w:rsidRDefault="00856697">
      <w:pPr>
        <w:spacing w:line="360" w:lineRule="auto"/>
        <w:rPr>
          <w:rFonts w:ascii="宋体" w:hAnsi="宋体" w:cs="宋体"/>
          <w:kern w:val="0"/>
          <w:sz w:val="24"/>
          <w:szCs w:val="24"/>
        </w:rPr>
      </w:pPr>
      <w:r>
        <w:rPr>
          <w:rFonts w:ascii="宋体" w:hAnsi="宋体" w:cs="宋体" w:hint="eastAsia"/>
          <w:kern w:val="0"/>
          <w:sz w:val="24"/>
          <w:szCs w:val="24"/>
        </w:rPr>
        <w:t xml:space="preserve">                                                      2016</w:t>
      </w:r>
      <w:r>
        <w:rPr>
          <w:rFonts w:ascii="宋体" w:hAnsi="宋体" w:cs="宋体" w:hint="eastAsia"/>
          <w:kern w:val="0"/>
          <w:sz w:val="24"/>
          <w:szCs w:val="24"/>
        </w:rPr>
        <w:t>年</w:t>
      </w:r>
      <w:r>
        <w:rPr>
          <w:rFonts w:ascii="宋体" w:hAnsi="宋体" w:cs="宋体" w:hint="eastAsia"/>
          <w:kern w:val="0"/>
          <w:sz w:val="24"/>
          <w:szCs w:val="24"/>
        </w:rPr>
        <w:t>10</w:t>
      </w:r>
      <w:r>
        <w:rPr>
          <w:rFonts w:ascii="宋体" w:hAnsi="宋体" w:cs="宋体" w:hint="eastAsia"/>
          <w:kern w:val="0"/>
          <w:sz w:val="24"/>
          <w:szCs w:val="24"/>
        </w:rPr>
        <w:t>月</w:t>
      </w:r>
      <w:r>
        <w:rPr>
          <w:rFonts w:ascii="宋体" w:hAnsi="宋体" w:cs="宋体" w:hint="eastAsia"/>
          <w:kern w:val="0"/>
          <w:sz w:val="24"/>
          <w:szCs w:val="24"/>
        </w:rPr>
        <w:t>12</w:t>
      </w:r>
      <w:r>
        <w:rPr>
          <w:rFonts w:ascii="宋体" w:hAnsi="宋体" w:cs="宋体" w:hint="eastAsia"/>
          <w:kern w:val="0"/>
          <w:sz w:val="24"/>
          <w:szCs w:val="24"/>
        </w:rPr>
        <w:t>日</w:t>
      </w:r>
    </w:p>
    <w:p w:rsidR="00A86D68" w:rsidRDefault="00A86D68">
      <w:pPr>
        <w:spacing w:line="360" w:lineRule="auto"/>
        <w:rPr>
          <w:rFonts w:ascii="宋体" w:hAnsi="宋体" w:cs="宋体"/>
          <w:b/>
          <w:bCs/>
          <w:kern w:val="0"/>
          <w:szCs w:val="21"/>
        </w:rPr>
      </w:pPr>
    </w:p>
    <w:p w:rsidR="00A86D68" w:rsidRDefault="00A86D68">
      <w:pPr>
        <w:spacing w:line="360" w:lineRule="auto"/>
        <w:rPr>
          <w:rFonts w:ascii="宋体" w:hAnsi="宋体" w:cs="宋体"/>
          <w:b/>
          <w:bCs/>
          <w:kern w:val="0"/>
          <w:szCs w:val="21"/>
        </w:rPr>
      </w:pPr>
    </w:p>
    <w:p w:rsidR="00A86D68" w:rsidRDefault="00A86D68">
      <w:pPr>
        <w:spacing w:line="360" w:lineRule="auto"/>
        <w:rPr>
          <w:rFonts w:ascii="宋体" w:hAnsi="宋体" w:cs="宋体"/>
          <w:b/>
          <w:bCs/>
          <w:kern w:val="0"/>
          <w:szCs w:val="21"/>
        </w:rPr>
      </w:pPr>
    </w:p>
    <w:p w:rsidR="00A86D68" w:rsidRDefault="00A86D68">
      <w:pPr>
        <w:spacing w:line="500" w:lineRule="exact"/>
        <w:rPr>
          <w:rFonts w:ascii="宋体" w:hAnsi="宋体" w:cs="宋体"/>
          <w:b/>
          <w:bCs/>
          <w:kern w:val="0"/>
          <w:szCs w:val="21"/>
        </w:rPr>
        <w:sectPr w:rsidR="00A86D68">
          <w:pgSz w:w="11906" w:h="16838"/>
          <w:pgMar w:top="1418" w:right="1418" w:bottom="993" w:left="1418" w:header="851" w:footer="992" w:gutter="0"/>
          <w:cols w:space="425"/>
          <w:docGrid w:type="lines" w:linePitch="312"/>
        </w:sectPr>
      </w:pPr>
    </w:p>
    <w:p w:rsidR="00A86D68" w:rsidRDefault="00856697">
      <w:pPr>
        <w:spacing w:line="500" w:lineRule="exact"/>
        <w:rPr>
          <w:rFonts w:ascii="宋体" w:hAnsi="宋体" w:cs="宋体"/>
          <w:b/>
          <w:bCs/>
          <w:kern w:val="0"/>
          <w:szCs w:val="21"/>
        </w:rPr>
      </w:pPr>
      <w:r>
        <w:rPr>
          <w:rFonts w:ascii="宋体" w:hAnsi="宋体" w:cs="宋体" w:hint="eastAsia"/>
          <w:b/>
          <w:bCs/>
          <w:kern w:val="0"/>
          <w:szCs w:val="21"/>
        </w:rPr>
        <w:lastRenderedPageBreak/>
        <w:t>附件</w:t>
      </w:r>
    </w:p>
    <w:p w:rsidR="00A86D68" w:rsidRDefault="00856697">
      <w:pPr>
        <w:spacing w:line="500" w:lineRule="exact"/>
        <w:jc w:val="center"/>
        <w:rPr>
          <w:rFonts w:ascii="宋体" w:hAnsi="宋体" w:cs="宋体"/>
          <w:b/>
          <w:bCs/>
          <w:kern w:val="0"/>
          <w:sz w:val="30"/>
          <w:szCs w:val="30"/>
        </w:rPr>
      </w:pPr>
      <w:r>
        <w:rPr>
          <w:rFonts w:ascii="宋体" w:hAnsi="宋体" w:cs="宋体"/>
          <w:b/>
          <w:bCs/>
          <w:kern w:val="0"/>
          <w:sz w:val="30"/>
          <w:szCs w:val="30"/>
        </w:rPr>
        <w:t>浙江</w:t>
      </w:r>
      <w:r>
        <w:rPr>
          <w:rFonts w:ascii="宋体" w:hAnsi="宋体" w:cs="宋体" w:hint="eastAsia"/>
          <w:b/>
          <w:bCs/>
          <w:kern w:val="0"/>
          <w:sz w:val="30"/>
          <w:szCs w:val="30"/>
        </w:rPr>
        <w:t>省</w:t>
      </w:r>
      <w:r>
        <w:rPr>
          <w:rFonts w:ascii="宋体" w:hAnsi="宋体" w:cs="宋体"/>
          <w:b/>
          <w:bCs/>
          <w:kern w:val="0"/>
          <w:sz w:val="30"/>
          <w:szCs w:val="30"/>
        </w:rPr>
        <w:t>201</w:t>
      </w:r>
      <w:r w:rsidR="005A158E">
        <w:rPr>
          <w:rFonts w:ascii="宋体" w:hAnsi="宋体" w:cs="宋体" w:hint="eastAsia"/>
          <w:b/>
          <w:bCs/>
          <w:kern w:val="0"/>
          <w:sz w:val="30"/>
          <w:szCs w:val="30"/>
        </w:rPr>
        <w:t>7</w:t>
      </w:r>
      <w:r>
        <w:rPr>
          <w:rFonts w:ascii="宋体" w:hAnsi="宋体" w:cs="宋体"/>
          <w:b/>
          <w:bCs/>
          <w:kern w:val="0"/>
          <w:sz w:val="30"/>
          <w:szCs w:val="30"/>
        </w:rPr>
        <w:t>年高校招生职业技能考试</w:t>
      </w:r>
      <w:r>
        <w:rPr>
          <w:rFonts w:ascii="宋体" w:hAnsi="宋体" w:cs="宋体" w:hint="eastAsia"/>
          <w:b/>
          <w:bCs/>
          <w:kern w:val="0"/>
          <w:sz w:val="30"/>
          <w:szCs w:val="30"/>
        </w:rPr>
        <w:t>财会类考试考点设置情况一览表</w:t>
      </w:r>
    </w:p>
    <w:tbl>
      <w:tblPr>
        <w:tblStyle w:val="a9"/>
        <w:tblW w:w="14283" w:type="dxa"/>
        <w:jc w:val="center"/>
        <w:tblLayout w:type="fixed"/>
        <w:tblLook w:val="04A0"/>
      </w:tblPr>
      <w:tblGrid>
        <w:gridCol w:w="1135"/>
        <w:gridCol w:w="2796"/>
        <w:gridCol w:w="2396"/>
        <w:gridCol w:w="1357"/>
        <w:gridCol w:w="1559"/>
        <w:gridCol w:w="2489"/>
        <w:gridCol w:w="2551"/>
      </w:tblGrid>
      <w:tr w:rsidR="00A86D68" w:rsidRPr="005A158E">
        <w:trPr>
          <w:trHeight w:val="710"/>
          <w:jc w:val="center"/>
        </w:trPr>
        <w:tc>
          <w:tcPr>
            <w:tcW w:w="1135" w:type="dxa"/>
            <w:vAlign w:val="center"/>
          </w:tcPr>
          <w:p w:rsidR="00A86D68" w:rsidRPr="005A158E" w:rsidRDefault="00856697">
            <w:pPr>
              <w:jc w:val="center"/>
              <w:rPr>
                <w:rFonts w:cs="Times New Roman"/>
                <w:b/>
                <w:kern w:val="0"/>
                <w:sz w:val="20"/>
                <w:szCs w:val="21"/>
              </w:rPr>
            </w:pPr>
            <w:r w:rsidRPr="005A158E">
              <w:rPr>
                <w:rFonts w:ascii="宋体" w:hAnsi="宋体" w:cs="Times New Roman" w:hint="eastAsia"/>
                <w:b/>
                <w:kern w:val="0"/>
                <w:sz w:val="20"/>
                <w:szCs w:val="21"/>
              </w:rPr>
              <w:t>考试地区</w:t>
            </w:r>
          </w:p>
        </w:tc>
        <w:tc>
          <w:tcPr>
            <w:tcW w:w="2796" w:type="dxa"/>
            <w:vAlign w:val="center"/>
          </w:tcPr>
          <w:p w:rsidR="00A86D68" w:rsidRPr="005A158E" w:rsidRDefault="00856697">
            <w:pPr>
              <w:jc w:val="center"/>
              <w:rPr>
                <w:rFonts w:cs="Times New Roman"/>
                <w:b/>
                <w:kern w:val="0"/>
                <w:sz w:val="20"/>
                <w:szCs w:val="21"/>
              </w:rPr>
            </w:pPr>
            <w:r w:rsidRPr="005A158E">
              <w:rPr>
                <w:rFonts w:hAnsi="宋体" w:cs="Times New Roman"/>
                <w:b/>
                <w:kern w:val="0"/>
                <w:sz w:val="20"/>
                <w:szCs w:val="21"/>
              </w:rPr>
              <w:t>考点学校</w:t>
            </w:r>
          </w:p>
        </w:tc>
        <w:tc>
          <w:tcPr>
            <w:tcW w:w="2396" w:type="dxa"/>
            <w:vAlign w:val="center"/>
          </w:tcPr>
          <w:p w:rsidR="00A86D68" w:rsidRPr="005A158E" w:rsidRDefault="00856697">
            <w:pPr>
              <w:jc w:val="center"/>
              <w:rPr>
                <w:rFonts w:ascii="宋体" w:hAnsi="宋体" w:cs="Times New Roman"/>
                <w:b/>
                <w:kern w:val="0"/>
                <w:sz w:val="20"/>
                <w:szCs w:val="21"/>
              </w:rPr>
            </w:pPr>
            <w:r w:rsidRPr="005A158E">
              <w:rPr>
                <w:rFonts w:ascii="宋体" w:hAnsi="宋体" w:cs="Times New Roman" w:hint="eastAsia"/>
                <w:b/>
                <w:kern w:val="0"/>
                <w:sz w:val="20"/>
                <w:szCs w:val="21"/>
              </w:rPr>
              <w:t>考点地址</w:t>
            </w:r>
          </w:p>
        </w:tc>
        <w:tc>
          <w:tcPr>
            <w:tcW w:w="1357" w:type="dxa"/>
            <w:vAlign w:val="center"/>
          </w:tcPr>
          <w:p w:rsidR="00A86D68" w:rsidRPr="005A158E" w:rsidRDefault="00856697">
            <w:pPr>
              <w:jc w:val="center"/>
              <w:rPr>
                <w:rFonts w:cs="Times New Roman"/>
                <w:b/>
                <w:kern w:val="0"/>
                <w:sz w:val="20"/>
                <w:szCs w:val="21"/>
              </w:rPr>
            </w:pPr>
            <w:r w:rsidRPr="005A158E">
              <w:rPr>
                <w:rFonts w:cs="Times New Roman" w:hint="eastAsia"/>
                <w:b/>
                <w:kern w:val="0"/>
                <w:sz w:val="20"/>
                <w:szCs w:val="21"/>
              </w:rPr>
              <w:t>考点联系人</w:t>
            </w:r>
          </w:p>
        </w:tc>
        <w:tc>
          <w:tcPr>
            <w:tcW w:w="1559" w:type="dxa"/>
            <w:vAlign w:val="center"/>
          </w:tcPr>
          <w:p w:rsidR="00A86D68" w:rsidRPr="005A158E" w:rsidRDefault="00856697">
            <w:pPr>
              <w:jc w:val="center"/>
              <w:rPr>
                <w:rFonts w:cs="Times New Roman"/>
                <w:b/>
                <w:kern w:val="0"/>
                <w:sz w:val="20"/>
                <w:szCs w:val="21"/>
              </w:rPr>
            </w:pPr>
            <w:r w:rsidRPr="005A158E">
              <w:rPr>
                <w:rFonts w:cs="Times New Roman" w:hint="eastAsia"/>
                <w:b/>
                <w:kern w:val="0"/>
                <w:sz w:val="20"/>
                <w:szCs w:val="21"/>
              </w:rPr>
              <w:t>考点联系电话</w:t>
            </w:r>
          </w:p>
        </w:tc>
        <w:tc>
          <w:tcPr>
            <w:tcW w:w="2489" w:type="dxa"/>
            <w:vAlign w:val="center"/>
          </w:tcPr>
          <w:p w:rsidR="00A86D68" w:rsidRPr="005A158E" w:rsidRDefault="00856697">
            <w:pPr>
              <w:jc w:val="center"/>
              <w:rPr>
                <w:rFonts w:cs="Times New Roman"/>
                <w:b/>
                <w:kern w:val="0"/>
                <w:sz w:val="20"/>
                <w:szCs w:val="21"/>
              </w:rPr>
            </w:pPr>
            <w:r w:rsidRPr="005A158E">
              <w:rPr>
                <w:rFonts w:cs="Times New Roman" w:hint="eastAsia"/>
                <w:b/>
                <w:kern w:val="0"/>
                <w:sz w:val="20"/>
                <w:szCs w:val="21"/>
              </w:rPr>
              <w:t>准考证领取地址</w:t>
            </w:r>
          </w:p>
        </w:tc>
        <w:tc>
          <w:tcPr>
            <w:tcW w:w="2551" w:type="dxa"/>
            <w:vAlign w:val="center"/>
          </w:tcPr>
          <w:p w:rsidR="00A86D68" w:rsidRPr="005A158E" w:rsidRDefault="00856697">
            <w:pPr>
              <w:jc w:val="center"/>
              <w:rPr>
                <w:rFonts w:cs="Times New Roman"/>
                <w:b/>
                <w:kern w:val="0"/>
                <w:sz w:val="20"/>
                <w:szCs w:val="21"/>
              </w:rPr>
            </w:pPr>
            <w:r w:rsidRPr="005A158E">
              <w:rPr>
                <w:rFonts w:cs="Times New Roman" w:hint="eastAsia"/>
                <w:b/>
                <w:kern w:val="0"/>
                <w:sz w:val="20"/>
                <w:szCs w:val="21"/>
              </w:rPr>
              <w:t>考点信息公布网址</w:t>
            </w:r>
          </w:p>
        </w:tc>
      </w:tr>
      <w:tr w:rsidR="00A86D68" w:rsidRPr="005A158E">
        <w:trPr>
          <w:trHeight w:val="710"/>
          <w:jc w:val="center"/>
        </w:trPr>
        <w:tc>
          <w:tcPr>
            <w:tcW w:w="1135"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杭州</w:t>
            </w:r>
          </w:p>
        </w:tc>
        <w:tc>
          <w:tcPr>
            <w:tcW w:w="2796"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浙江金融职业学院</w:t>
            </w:r>
          </w:p>
        </w:tc>
        <w:tc>
          <w:tcPr>
            <w:tcW w:w="2396"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kern w:val="0"/>
                <w:sz w:val="20"/>
                <w:szCs w:val="21"/>
              </w:rPr>
              <w:t>杭州下沙高教园</w:t>
            </w:r>
            <w:r w:rsidRPr="005A158E">
              <w:rPr>
                <w:rFonts w:ascii="宋体" w:hAnsi="宋体" w:cs="Times New Roman" w:hint="eastAsia"/>
                <w:kern w:val="0"/>
                <w:sz w:val="20"/>
                <w:szCs w:val="21"/>
              </w:rPr>
              <w:t>区东区</w:t>
            </w:r>
          </w:p>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学源街</w:t>
            </w:r>
            <w:r w:rsidRPr="005A158E">
              <w:rPr>
                <w:rFonts w:ascii="宋体" w:hAnsi="宋体" w:cs="Times New Roman" w:hint="eastAsia"/>
                <w:kern w:val="0"/>
                <w:sz w:val="20"/>
                <w:szCs w:val="21"/>
              </w:rPr>
              <w:t>118</w:t>
            </w:r>
            <w:r w:rsidRPr="005A158E">
              <w:rPr>
                <w:rFonts w:ascii="宋体" w:hAnsi="宋体" w:cs="Times New Roman" w:hint="eastAsia"/>
                <w:kern w:val="0"/>
                <w:sz w:val="20"/>
                <w:szCs w:val="21"/>
              </w:rPr>
              <w:t>号</w:t>
            </w:r>
          </w:p>
        </w:tc>
        <w:tc>
          <w:tcPr>
            <w:tcW w:w="1357"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官一品</w:t>
            </w:r>
          </w:p>
        </w:tc>
        <w:tc>
          <w:tcPr>
            <w:tcW w:w="1559"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0571-86739059</w:t>
            </w:r>
          </w:p>
        </w:tc>
        <w:tc>
          <w:tcPr>
            <w:tcW w:w="2489"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校内金通教学楼</w:t>
            </w:r>
            <w:r w:rsidRPr="005A158E">
              <w:rPr>
                <w:rFonts w:ascii="宋体" w:hAnsi="宋体" w:cs="Times New Roman" w:hint="eastAsia"/>
                <w:kern w:val="0"/>
                <w:sz w:val="20"/>
                <w:szCs w:val="21"/>
              </w:rPr>
              <w:t>3</w:t>
            </w:r>
            <w:r w:rsidRPr="005A158E">
              <w:rPr>
                <w:rFonts w:ascii="宋体" w:hAnsi="宋体" w:cs="Times New Roman" w:hint="eastAsia"/>
                <w:kern w:val="0"/>
                <w:sz w:val="20"/>
                <w:szCs w:val="21"/>
              </w:rPr>
              <w:t>楼</w:t>
            </w:r>
          </w:p>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318</w:t>
            </w:r>
            <w:r w:rsidRPr="005A158E">
              <w:rPr>
                <w:rFonts w:ascii="宋体" w:hAnsi="宋体" w:cs="Times New Roman" w:hint="eastAsia"/>
                <w:kern w:val="0"/>
                <w:sz w:val="20"/>
                <w:szCs w:val="21"/>
              </w:rPr>
              <w:t>办公室</w:t>
            </w:r>
          </w:p>
        </w:tc>
        <w:tc>
          <w:tcPr>
            <w:tcW w:w="2551"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http://www.zfc.edu.cn</w:t>
            </w:r>
          </w:p>
        </w:tc>
      </w:tr>
      <w:tr w:rsidR="00A86D68" w:rsidRPr="005A158E">
        <w:trPr>
          <w:trHeight w:val="710"/>
          <w:jc w:val="center"/>
        </w:trPr>
        <w:tc>
          <w:tcPr>
            <w:tcW w:w="1135"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宁波</w:t>
            </w:r>
          </w:p>
        </w:tc>
        <w:tc>
          <w:tcPr>
            <w:tcW w:w="2796"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浙江纺织服装职业技术学院</w:t>
            </w:r>
          </w:p>
        </w:tc>
        <w:tc>
          <w:tcPr>
            <w:tcW w:w="2396"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kern w:val="0"/>
                <w:sz w:val="20"/>
                <w:szCs w:val="21"/>
              </w:rPr>
              <w:t>浙江省宁波市江北区</w:t>
            </w:r>
          </w:p>
          <w:p w:rsidR="00A86D68" w:rsidRPr="005A158E" w:rsidRDefault="00856697">
            <w:pPr>
              <w:jc w:val="center"/>
              <w:rPr>
                <w:rFonts w:ascii="宋体" w:hAnsi="宋体" w:cs="Times New Roman"/>
                <w:kern w:val="0"/>
                <w:sz w:val="20"/>
                <w:szCs w:val="21"/>
              </w:rPr>
            </w:pPr>
            <w:r w:rsidRPr="005A158E">
              <w:rPr>
                <w:rFonts w:ascii="宋体" w:hAnsi="宋体" w:cs="Times New Roman"/>
                <w:kern w:val="0"/>
                <w:sz w:val="20"/>
                <w:szCs w:val="21"/>
              </w:rPr>
              <w:t>风华路</w:t>
            </w:r>
            <w:r w:rsidRPr="005A158E">
              <w:rPr>
                <w:rFonts w:ascii="宋体" w:hAnsi="宋体" w:cs="Times New Roman"/>
                <w:kern w:val="0"/>
                <w:sz w:val="20"/>
                <w:szCs w:val="21"/>
              </w:rPr>
              <w:t>495</w:t>
            </w:r>
            <w:r w:rsidRPr="005A158E">
              <w:rPr>
                <w:rFonts w:ascii="宋体" w:hAnsi="宋体" w:cs="Times New Roman"/>
                <w:kern w:val="0"/>
                <w:sz w:val="20"/>
                <w:szCs w:val="21"/>
              </w:rPr>
              <w:t>号</w:t>
            </w:r>
          </w:p>
        </w:tc>
        <w:tc>
          <w:tcPr>
            <w:tcW w:w="1357"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马维聪</w:t>
            </w:r>
          </w:p>
        </w:tc>
        <w:tc>
          <w:tcPr>
            <w:tcW w:w="1559"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0574-86329889</w:t>
            </w:r>
          </w:p>
        </w:tc>
        <w:tc>
          <w:tcPr>
            <w:tcW w:w="2489"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校内</w:t>
            </w:r>
            <w:r w:rsidRPr="005A158E">
              <w:rPr>
                <w:rFonts w:ascii="宋体" w:hAnsi="宋体" w:cs="Times New Roman" w:hint="eastAsia"/>
                <w:kern w:val="0"/>
                <w:sz w:val="20"/>
                <w:szCs w:val="21"/>
              </w:rPr>
              <w:t>2</w:t>
            </w:r>
            <w:r w:rsidRPr="005A158E">
              <w:rPr>
                <w:rFonts w:ascii="宋体" w:hAnsi="宋体" w:cs="Times New Roman" w:hint="eastAsia"/>
                <w:kern w:val="0"/>
                <w:sz w:val="20"/>
                <w:szCs w:val="21"/>
              </w:rPr>
              <w:t>号楼南楼</w:t>
            </w:r>
            <w:r w:rsidRPr="005A158E">
              <w:rPr>
                <w:rFonts w:ascii="宋体" w:hAnsi="宋体" w:cs="Times New Roman" w:hint="eastAsia"/>
                <w:kern w:val="0"/>
                <w:sz w:val="20"/>
                <w:szCs w:val="21"/>
              </w:rPr>
              <w:t>1</w:t>
            </w:r>
            <w:r w:rsidRPr="005A158E">
              <w:rPr>
                <w:rFonts w:ascii="宋体" w:hAnsi="宋体" w:cs="Times New Roman" w:hint="eastAsia"/>
                <w:kern w:val="0"/>
                <w:sz w:val="20"/>
                <w:szCs w:val="21"/>
              </w:rPr>
              <w:t>03</w:t>
            </w:r>
            <w:r w:rsidRPr="005A158E">
              <w:rPr>
                <w:rFonts w:ascii="宋体" w:hAnsi="宋体" w:cs="Times New Roman" w:hint="eastAsia"/>
                <w:kern w:val="0"/>
                <w:sz w:val="20"/>
                <w:szCs w:val="21"/>
              </w:rPr>
              <w:t>室</w:t>
            </w:r>
            <w:r w:rsidRPr="005A158E">
              <w:rPr>
                <w:rFonts w:ascii="宋体" w:hAnsi="宋体" w:cs="Times New Roman" w:hint="eastAsia"/>
                <w:kern w:val="0"/>
                <w:sz w:val="20"/>
                <w:szCs w:val="21"/>
              </w:rPr>
              <w:t>招生就业处</w:t>
            </w:r>
          </w:p>
        </w:tc>
        <w:tc>
          <w:tcPr>
            <w:tcW w:w="2551"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http://zs.zjff.edu.cn/fyzs/</w:t>
            </w:r>
          </w:p>
        </w:tc>
      </w:tr>
      <w:tr w:rsidR="00A86D68" w:rsidRPr="005A158E">
        <w:trPr>
          <w:trHeight w:val="710"/>
          <w:jc w:val="center"/>
        </w:trPr>
        <w:tc>
          <w:tcPr>
            <w:tcW w:w="1135"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温州</w:t>
            </w:r>
          </w:p>
        </w:tc>
        <w:tc>
          <w:tcPr>
            <w:tcW w:w="2796"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浙江工贸职业技术学院</w:t>
            </w:r>
          </w:p>
        </w:tc>
        <w:tc>
          <w:tcPr>
            <w:tcW w:w="2396"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kern w:val="0"/>
                <w:sz w:val="20"/>
                <w:szCs w:val="21"/>
              </w:rPr>
              <w:t>浙江省温州市鹿城区府</w:t>
            </w:r>
          </w:p>
          <w:p w:rsidR="00A86D68" w:rsidRPr="005A158E" w:rsidRDefault="00856697">
            <w:pPr>
              <w:jc w:val="center"/>
              <w:rPr>
                <w:rFonts w:ascii="宋体" w:hAnsi="宋体" w:cs="Times New Roman"/>
                <w:kern w:val="0"/>
                <w:sz w:val="20"/>
                <w:szCs w:val="21"/>
              </w:rPr>
            </w:pPr>
            <w:r w:rsidRPr="005A158E">
              <w:rPr>
                <w:rFonts w:ascii="宋体" w:hAnsi="宋体" w:cs="Times New Roman"/>
                <w:kern w:val="0"/>
                <w:sz w:val="20"/>
                <w:szCs w:val="21"/>
              </w:rPr>
              <w:t>东路</w:t>
            </w:r>
            <w:r w:rsidRPr="005A158E">
              <w:rPr>
                <w:rFonts w:ascii="宋体" w:hAnsi="宋体" w:cs="Times New Roman"/>
                <w:kern w:val="0"/>
                <w:sz w:val="20"/>
                <w:szCs w:val="21"/>
              </w:rPr>
              <w:t>717</w:t>
            </w:r>
            <w:r w:rsidRPr="005A158E">
              <w:rPr>
                <w:rFonts w:ascii="宋体" w:hAnsi="宋体" w:cs="Times New Roman"/>
                <w:kern w:val="0"/>
                <w:sz w:val="20"/>
                <w:szCs w:val="21"/>
              </w:rPr>
              <w:t>号</w:t>
            </w:r>
          </w:p>
        </w:tc>
        <w:tc>
          <w:tcPr>
            <w:tcW w:w="1357"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郑莉晓</w:t>
            </w:r>
          </w:p>
        </w:tc>
        <w:tc>
          <w:tcPr>
            <w:tcW w:w="1559"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0577-88332960</w:t>
            </w:r>
          </w:p>
        </w:tc>
        <w:tc>
          <w:tcPr>
            <w:tcW w:w="2489"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校内行政楼</w:t>
            </w:r>
            <w:r w:rsidRPr="005A158E">
              <w:rPr>
                <w:rFonts w:ascii="宋体" w:hAnsi="宋体" w:cs="Times New Roman" w:hint="eastAsia"/>
                <w:kern w:val="0"/>
                <w:sz w:val="20"/>
                <w:szCs w:val="21"/>
              </w:rPr>
              <w:t>1</w:t>
            </w:r>
            <w:r w:rsidRPr="005A158E">
              <w:rPr>
                <w:rFonts w:ascii="宋体" w:hAnsi="宋体" w:cs="Times New Roman" w:hint="eastAsia"/>
                <w:kern w:val="0"/>
                <w:sz w:val="20"/>
                <w:szCs w:val="21"/>
              </w:rPr>
              <w:t>楼教务处办公室</w:t>
            </w:r>
          </w:p>
        </w:tc>
        <w:tc>
          <w:tcPr>
            <w:tcW w:w="2551"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kern w:val="0"/>
                <w:sz w:val="20"/>
                <w:szCs w:val="21"/>
              </w:rPr>
              <w:t>http://www.zjitc.net</w:t>
            </w:r>
          </w:p>
        </w:tc>
      </w:tr>
      <w:tr w:rsidR="00A86D68" w:rsidRPr="005A158E">
        <w:trPr>
          <w:trHeight w:val="710"/>
          <w:jc w:val="center"/>
        </w:trPr>
        <w:tc>
          <w:tcPr>
            <w:tcW w:w="1135" w:type="dxa"/>
            <w:vAlign w:val="center"/>
          </w:tcPr>
          <w:p w:rsidR="00A86D68" w:rsidRPr="005A158E" w:rsidRDefault="00856697">
            <w:pPr>
              <w:jc w:val="center"/>
              <w:rPr>
                <w:rFonts w:ascii="宋体" w:cs="Times New Roman"/>
                <w:kern w:val="0"/>
                <w:sz w:val="20"/>
                <w:szCs w:val="21"/>
              </w:rPr>
            </w:pPr>
            <w:r w:rsidRPr="005A158E">
              <w:rPr>
                <w:rFonts w:ascii="宋体" w:hAnsi="宋体" w:cs="Times New Roman" w:hint="eastAsia"/>
                <w:kern w:val="0"/>
                <w:sz w:val="20"/>
                <w:szCs w:val="21"/>
              </w:rPr>
              <w:t>嘉兴</w:t>
            </w:r>
          </w:p>
        </w:tc>
        <w:tc>
          <w:tcPr>
            <w:tcW w:w="2796" w:type="dxa"/>
            <w:vAlign w:val="center"/>
          </w:tcPr>
          <w:p w:rsidR="00A86D68" w:rsidRPr="005A158E" w:rsidRDefault="00856697">
            <w:pPr>
              <w:jc w:val="center"/>
              <w:rPr>
                <w:rFonts w:ascii="宋体" w:cs="Times New Roman"/>
                <w:kern w:val="0"/>
                <w:sz w:val="20"/>
                <w:szCs w:val="21"/>
              </w:rPr>
            </w:pPr>
            <w:r w:rsidRPr="005A158E">
              <w:rPr>
                <w:rFonts w:ascii="宋体" w:hAnsi="宋体" w:cs="Times New Roman" w:hint="eastAsia"/>
                <w:kern w:val="0"/>
                <w:sz w:val="20"/>
                <w:szCs w:val="21"/>
              </w:rPr>
              <w:t>嘉兴职业技术学院</w:t>
            </w:r>
          </w:p>
        </w:tc>
        <w:tc>
          <w:tcPr>
            <w:tcW w:w="2396" w:type="dxa"/>
            <w:vAlign w:val="center"/>
          </w:tcPr>
          <w:p w:rsidR="00A86D68" w:rsidRPr="005A158E" w:rsidRDefault="00856697">
            <w:pPr>
              <w:jc w:val="center"/>
              <w:rPr>
                <w:rFonts w:ascii="宋体" w:cs="Times New Roman"/>
                <w:kern w:val="0"/>
                <w:sz w:val="20"/>
                <w:szCs w:val="21"/>
              </w:rPr>
            </w:pPr>
            <w:r w:rsidRPr="005A158E">
              <w:rPr>
                <w:rFonts w:ascii="宋体" w:hAnsi="宋体" w:cs="Times New Roman" w:hint="eastAsia"/>
                <w:kern w:val="0"/>
                <w:sz w:val="20"/>
                <w:szCs w:val="21"/>
              </w:rPr>
              <w:t>嘉兴市桐乡大道</w:t>
            </w:r>
            <w:r w:rsidRPr="005A158E">
              <w:rPr>
                <w:rFonts w:ascii="宋体" w:hAnsi="宋体" w:cs="Times New Roman"/>
                <w:kern w:val="0"/>
                <w:sz w:val="20"/>
                <w:szCs w:val="21"/>
              </w:rPr>
              <w:t>547</w:t>
            </w:r>
            <w:r w:rsidRPr="005A158E">
              <w:rPr>
                <w:rFonts w:ascii="宋体" w:hAnsi="宋体" w:cs="Times New Roman" w:hint="eastAsia"/>
                <w:kern w:val="0"/>
                <w:sz w:val="20"/>
                <w:szCs w:val="21"/>
              </w:rPr>
              <w:t>号</w:t>
            </w:r>
          </w:p>
        </w:tc>
        <w:tc>
          <w:tcPr>
            <w:tcW w:w="1357" w:type="dxa"/>
            <w:vAlign w:val="center"/>
          </w:tcPr>
          <w:p w:rsidR="00A86D68" w:rsidRPr="005A158E" w:rsidRDefault="00856697">
            <w:pPr>
              <w:jc w:val="center"/>
              <w:rPr>
                <w:rFonts w:ascii="宋体" w:cs="Times New Roman"/>
                <w:kern w:val="0"/>
                <w:sz w:val="20"/>
                <w:szCs w:val="21"/>
              </w:rPr>
            </w:pPr>
            <w:r w:rsidRPr="005A158E">
              <w:rPr>
                <w:rFonts w:ascii="宋体" w:cs="Times New Roman" w:hint="eastAsia"/>
                <w:kern w:val="0"/>
                <w:sz w:val="20"/>
                <w:szCs w:val="21"/>
              </w:rPr>
              <w:t>李晓宏</w:t>
            </w:r>
          </w:p>
        </w:tc>
        <w:tc>
          <w:tcPr>
            <w:tcW w:w="1559" w:type="dxa"/>
            <w:vAlign w:val="center"/>
          </w:tcPr>
          <w:p w:rsidR="00A86D68" w:rsidRPr="005A158E" w:rsidRDefault="00856697">
            <w:pPr>
              <w:jc w:val="center"/>
              <w:rPr>
                <w:rFonts w:ascii="宋体" w:cs="Times New Roman"/>
                <w:kern w:val="0"/>
                <w:sz w:val="20"/>
                <w:szCs w:val="21"/>
              </w:rPr>
            </w:pPr>
            <w:r w:rsidRPr="005A158E">
              <w:rPr>
                <w:rFonts w:ascii="宋体" w:cs="Times New Roman"/>
                <w:kern w:val="0"/>
                <w:sz w:val="20"/>
                <w:szCs w:val="21"/>
              </w:rPr>
              <w:t>0573-89978137</w:t>
            </w:r>
          </w:p>
        </w:tc>
        <w:tc>
          <w:tcPr>
            <w:tcW w:w="2489" w:type="dxa"/>
            <w:vAlign w:val="center"/>
          </w:tcPr>
          <w:p w:rsidR="00A86D68" w:rsidRPr="005A158E" w:rsidRDefault="00856697">
            <w:pPr>
              <w:jc w:val="center"/>
              <w:rPr>
                <w:rFonts w:ascii="宋体" w:cs="Times New Roman"/>
                <w:kern w:val="0"/>
                <w:sz w:val="20"/>
                <w:szCs w:val="21"/>
              </w:rPr>
            </w:pPr>
            <w:r w:rsidRPr="005A158E">
              <w:rPr>
                <w:rFonts w:ascii="宋体" w:cs="Times New Roman" w:hint="eastAsia"/>
                <w:kern w:val="0"/>
                <w:sz w:val="20"/>
                <w:szCs w:val="21"/>
              </w:rPr>
              <w:t>校内</w:t>
            </w:r>
            <w:r w:rsidRPr="005A158E">
              <w:rPr>
                <w:rFonts w:ascii="宋体" w:cs="Times New Roman"/>
                <w:kern w:val="0"/>
                <w:sz w:val="20"/>
                <w:szCs w:val="21"/>
              </w:rPr>
              <w:t>1</w:t>
            </w:r>
            <w:r w:rsidRPr="005A158E">
              <w:rPr>
                <w:rFonts w:ascii="宋体" w:cs="Times New Roman" w:hint="eastAsia"/>
                <w:kern w:val="0"/>
                <w:sz w:val="20"/>
                <w:szCs w:val="21"/>
              </w:rPr>
              <w:t>号行政楼教务处办公室</w:t>
            </w:r>
            <w:r w:rsidRPr="005A158E">
              <w:rPr>
                <w:rFonts w:ascii="宋体" w:cs="Times New Roman"/>
                <w:kern w:val="0"/>
                <w:sz w:val="20"/>
                <w:szCs w:val="21"/>
              </w:rPr>
              <w:t>311</w:t>
            </w:r>
          </w:p>
        </w:tc>
        <w:tc>
          <w:tcPr>
            <w:tcW w:w="2551" w:type="dxa"/>
            <w:vAlign w:val="center"/>
          </w:tcPr>
          <w:p w:rsidR="00A86D68" w:rsidRPr="005A158E" w:rsidRDefault="00856697">
            <w:pPr>
              <w:jc w:val="center"/>
              <w:rPr>
                <w:rFonts w:ascii="宋体" w:cs="Times New Roman"/>
                <w:kern w:val="0"/>
                <w:sz w:val="20"/>
                <w:szCs w:val="21"/>
              </w:rPr>
            </w:pPr>
            <w:r w:rsidRPr="005A158E">
              <w:rPr>
                <w:rFonts w:ascii="宋体" w:cs="Times New Roman"/>
                <w:kern w:val="0"/>
                <w:sz w:val="20"/>
                <w:szCs w:val="21"/>
              </w:rPr>
              <w:t>http://zjw.jxvtc.edu.cn</w:t>
            </w:r>
          </w:p>
        </w:tc>
      </w:tr>
      <w:tr w:rsidR="00A86D68" w:rsidRPr="005A158E">
        <w:trPr>
          <w:trHeight w:val="710"/>
          <w:jc w:val="center"/>
        </w:trPr>
        <w:tc>
          <w:tcPr>
            <w:tcW w:w="1135"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湖州</w:t>
            </w:r>
          </w:p>
        </w:tc>
        <w:tc>
          <w:tcPr>
            <w:tcW w:w="2796"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湖州职业技术学院</w:t>
            </w:r>
          </w:p>
        </w:tc>
        <w:tc>
          <w:tcPr>
            <w:tcW w:w="2396"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kern w:val="0"/>
                <w:sz w:val="20"/>
                <w:szCs w:val="21"/>
              </w:rPr>
              <w:t>浙江省湖州市吴兴区</w:t>
            </w:r>
          </w:p>
          <w:p w:rsidR="00A86D68" w:rsidRPr="005A158E" w:rsidRDefault="00856697">
            <w:pPr>
              <w:jc w:val="center"/>
              <w:rPr>
                <w:rFonts w:ascii="宋体" w:hAnsi="宋体" w:cs="Times New Roman"/>
                <w:kern w:val="0"/>
                <w:sz w:val="20"/>
                <w:szCs w:val="21"/>
              </w:rPr>
            </w:pPr>
            <w:r w:rsidRPr="005A158E">
              <w:rPr>
                <w:rFonts w:ascii="宋体" w:hAnsi="宋体" w:cs="Times New Roman"/>
                <w:kern w:val="0"/>
                <w:sz w:val="20"/>
                <w:szCs w:val="21"/>
              </w:rPr>
              <w:t>学府路</w:t>
            </w:r>
            <w:r w:rsidRPr="005A158E">
              <w:rPr>
                <w:rFonts w:ascii="宋体" w:hAnsi="宋体" w:cs="Times New Roman"/>
                <w:kern w:val="0"/>
                <w:sz w:val="20"/>
                <w:szCs w:val="21"/>
              </w:rPr>
              <w:t>299</w:t>
            </w:r>
            <w:r w:rsidRPr="005A158E">
              <w:rPr>
                <w:rFonts w:ascii="宋体" w:hAnsi="宋体" w:cs="Times New Roman"/>
                <w:kern w:val="0"/>
                <w:sz w:val="20"/>
                <w:szCs w:val="21"/>
              </w:rPr>
              <w:t>号</w:t>
            </w:r>
          </w:p>
        </w:tc>
        <w:tc>
          <w:tcPr>
            <w:tcW w:w="1357"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陈国龙</w:t>
            </w:r>
          </w:p>
        </w:tc>
        <w:tc>
          <w:tcPr>
            <w:tcW w:w="1559"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0572-2363667</w:t>
            </w:r>
          </w:p>
        </w:tc>
        <w:tc>
          <w:tcPr>
            <w:tcW w:w="2489"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校内六号教学楼</w:t>
            </w:r>
            <w:r w:rsidRPr="005A158E">
              <w:rPr>
                <w:rFonts w:ascii="宋体" w:hAnsi="宋体" w:cs="Times New Roman" w:hint="eastAsia"/>
                <w:kern w:val="0"/>
                <w:sz w:val="20"/>
                <w:szCs w:val="21"/>
              </w:rPr>
              <w:t>6113-6115</w:t>
            </w:r>
            <w:r w:rsidRPr="005A158E">
              <w:rPr>
                <w:rFonts w:ascii="宋体" w:hAnsi="宋体" w:cs="Times New Roman" w:hint="eastAsia"/>
                <w:kern w:val="0"/>
                <w:sz w:val="20"/>
                <w:szCs w:val="21"/>
              </w:rPr>
              <w:t>室招生就业处</w:t>
            </w:r>
          </w:p>
        </w:tc>
        <w:tc>
          <w:tcPr>
            <w:tcW w:w="2551"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kern w:val="0"/>
                <w:sz w:val="20"/>
                <w:szCs w:val="21"/>
              </w:rPr>
              <w:t>http://zs.hzvtc.net.cn/dankaodanzhao/</w:t>
            </w:r>
          </w:p>
        </w:tc>
      </w:tr>
      <w:tr w:rsidR="00A86D68" w:rsidRPr="005A158E">
        <w:trPr>
          <w:trHeight w:val="710"/>
          <w:jc w:val="center"/>
        </w:trPr>
        <w:tc>
          <w:tcPr>
            <w:tcW w:w="1135"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绍兴</w:t>
            </w:r>
          </w:p>
        </w:tc>
        <w:tc>
          <w:tcPr>
            <w:tcW w:w="2796"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浙江工业职业技术学院</w:t>
            </w:r>
          </w:p>
        </w:tc>
        <w:tc>
          <w:tcPr>
            <w:tcW w:w="2396"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kern w:val="0"/>
                <w:sz w:val="20"/>
                <w:szCs w:val="21"/>
              </w:rPr>
              <w:t>绍兴市</w:t>
            </w:r>
            <w:r w:rsidRPr="005A158E">
              <w:rPr>
                <w:rFonts w:ascii="宋体" w:hAnsi="宋体" w:cs="Times New Roman" w:hint="eastAsia"/>
                <w:kern w:val="0"/>
                <w:sz w:val="20"/>
                <w:szCs w:val="21"/>
              </w:rPr>
              <w:t>越城</w:t>
            </w:r>
            <w:r w:rsidRPr="005A158E">
              <w:rPr>
                <w:rFonts w:ascii="宋体" w:hAnsi="宋体" w:cs="Times New Roman"/>
                <w:kern w:val="0"/>
                <w:sz w:val="20"/>
                <w:szCs w:val="21"/>
              </w:rPr>
              <w:t>区</w:t>
            </w:r>
          </w:p>
          <w:p w:rsidR="00A86D68" w:rsidRPr="005A158E" w:rsidRDefault="00856697">
            <w:pPr>
              <w:jc w:val="center"/>
              <w:rPr>
                <w:rFonts w:ascii="宋体" w:hAnsi="宋体" w:cs="Times New Roman"/>
                <w:kern w:val="0"/>
                <w:sz w:val="20"/>
                <w:szCs w:val="21"/>
              </w:rPr>
            </w:pPr>
            <w:r w:rsidRPr="005A158E">
              <w:rPr>
                <w:rFonts w:ascii="宋体" w:hAnsi="宋体" w:cs="Times New Roman"/>
                <w:kern w:val="0"/>
                <w:sz w:val="20"/>
                <w:szCs w:val="21"/>
              </w:rPr>
              <w:t>曲屯路</w:t>
            </w:r>
            <w:r w:rsidRPr="005A158E">
              <w:rPr>
                <w:rFonts w:ascii="宋体" w:hAnsi="宋体" w:cs="Times New Roman"/>
                <w:kern w:val="0"/>
                <w:sz w:val="20"/>
                <w:szCs w:val="21"/>
              </w:rPr>
              <w:t>151</w:t>
            </w:r>
            <w:r w:rsidRPr="005A158E">
              <w:rPr>
                <w:rFonts w:ascii="宋体" w:hAnsi="宋体" w:cs="Times New Roman"/>
                <w:kern w:val="0"/>
                <w:sz w:val="20"/>
                <w:szCs w:val="21"/>
              </w:rPr>
              <w:t>号</w:t>
            </w:r>
          </w:p>
        </w:tc>
        <w:tc>
          <w:tcPr>
            <w:tcW w:w="1357"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万志平</w:t>
            </w:r>
          </w:p>
        </w:tc>
        <w:tc>
          <w:tcPr>
            <w:tcW w:w="1559"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0575-88009098</w:t>
            </w:r>
          </w:p>
        </w:tc>
        <w:tc>
          <w:tcPr>
            <w:tcW w:w="2489"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校内行政楼教务处</w:t>
            </w:r>
            <w:r w:rsidRPr="005A158E">
              <w:rPr>
                <w:rFonts w:ascii="宋体" w:hAnsi="宋体" w:cs="Times New Roman" w:hint="eastAsia"/>
                <w:kern w:val="0"/>
                <w:sz w:val="20"/>
                <w:szCs w:val="21"/>
              </w:rPr>
              <w:t>313</w:t>
            </w:r>
          </w:p>
        </w:tc>
        <w:tc>
          <w:tcPr>
            <w:tcW w:w="2551"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kern w:val="0"/>
                <w:sz w:val="20"/>
                <w:szCs w:val="21"/>
              </w:rPr>
              <w:t>http://www.zjipc.com/</w:t>
            </w:r>
          </w:p>
        </w:tc>
      </w:tr>
      <w:tr w:rsidR="00A86D68" w:rsidRPr="005A158E">
        <w:trPr>
          <w:trHeight w:val="710"/>
          <w:jc w:val="center"/>
        </w:trPr>
        <w:tc>
          <w:tcPr>
            <w:tcW w:w="1135"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金华</w:t>
            </w:r>
          </w:p>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（含义乌）</w:t>
            </w:r>
          </w:p>
        </w:tc>
        <w:tc>
          <w:tcPr>
            <w:tcW w:w="2796"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金华职业技术学院</w:t>
            </w:r>
          </w:p>
        </w:tc>
        <w:tc>
          <w:tcPr>
            <w:tcW w:w="2396"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kern w:val="0"/>
                <w:sz w:val="20"/>
                <w:szCs w:val="21"/>
              </w:rPr>
              <w:t>浙江金华婺州街</w:t>
            </w:r>
          </w:p>
          <w:p w:rsidR="00A86D68" w:rsidRPr="005A158E" w:rsidRDefault="00856697">
            <w:pPr>
              <w:jc w:val="center"/>
              <w:rPr>
                <w:rFonts w:ascii="宋体" w:hAnsi="宋体" w:cs="Times New Roman"/>
                <w:kern w:val="0"/>
                <w:sz w:val="20"/>
                <w:szCs w:val="21"/>
              </w:rPr>
            </w:pPr>
            <w:r w:rsidRPr="005A158E">
              <w:rPr>
                <w:rFonts w:ascii="宋体" w:hAnsi="宋体" w:cs="Times New Roman"/>
                <w:kern w:val="0"/>
                <w:sz w:val="20"/>
                <w:szCs w:val="21"/>
              </w:rPr>
              <w:t>1188</w:t>
            </w:r>
            <w:r w:rsidRPr="005A158E">
              <w:rPr>
                <w:rFonts w:ascii="宋体" w:hAnsi="宋体" w:cs="Times New Roman"/>
                <w:kern w:val="0"/>
                <w:sz w:val="20"/>
                <w:szCs w:val="21"/>
              </w:rPr>
              <w:t>号</w:t>
            </w:r>
          </w:p>
        </w:tc>
        <w:tc>
          <w:tcPr>
            <w:tcW w:w="1357"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潘文斌</w:t>
            </w:r>
          </w:p>
        </w:tc>
        <w:tc>
          <w:tcPr>
            <w:tcW w:w="1559" w:type="dxa"/>
            <w:vAlign w:val="center"/>
          </w:tcPr>
          <w:p w:rsidR="00A86D68" w:rsidRPr="005A158E" w:rsidRDefault="00856697">
            <w:pPr>
              <w:rPr>
                <w:rFonts w:ascii="宋体" w:hAnsi="宋体" w:cs="Times New Roman"/>
                <w:kern w:val="0"/>
                <w:sz w:val="20"/>
                <w:szCs w:val="21"/>
              </w:rPr>
            </w:pPr>
            <w:r w:rsidRPr="005A158E">
              <w:rPr>
                <w:rFonts w:ascii="宋体" w:hAnsi="宋体" w:cs="Times New Roman" w:hint="eastAsia"/>
                <w:kern w:val="0"/>
                <w:sz w:val="20"/>
                <w:szCs w:val="21"/>
              </w:rPr>
              <w:t>0579-82230622</w:t>
            </w:r>
          </w:p>
        </w:tc>
        <w:tc>
          <w:tcPr>
            <w:tcW w:w="2489"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校内图信楼</w:t>
            </w:r>
            <w:r w:rsidRPr="005A158E">
              <w:rPr>
                <w:rFonts w:ascii="宋体" w:hAnsi="宋体" w:cs="Times New Roman" w:hint="eastAsia"/>
                <w:kern w:val="0"/>
                <w:sz w:val="20"/>
                <w:szCs w:val="21"/>
              </w:rPr>
              <w:t>10</w:t>
            </w:r>
            <w:r w:rsidRPr="005A158E">
              <w:rPr>
                <w:rFonts w:ascii="宋体" w:hAnsi="宋体" w:cs="Times New Roman" w:hint="eastAsia"/>
                <w:kern w:val="0"/>
                <w:sz w:val="20"/>
                <w:szCs w:val="21"/>
              </w:rPr>
              <w:t>楼</w:t>
            </w:r>
            <w:r w:rsidRPr="005A158E">
              <w:rPr>
                <w:rFonts w:ascii="宋体" w:hAnsi="宋体" w:cs="Times New Roman" w:hint="eastAsia"/>
                <w:kern w:val="0"/>
                <w:sz w:val="20"/>
                <w:szCs w:val="21"/>
              </w:rPr>
              <w:t>1008</w:t>
            </w:r>
            <w:r w:rsidRPr="005A158E">
              <w:rPr>
                <w:rFonts w:ascii="宋体" w:hAnsi="宋体" w:cs="Times New Roman" w:hint="eastAsia"/>
                <w:kern w:val="0"/>
                <w:sz w:val="20"/>
                <w:szCs w:val="21"/>
              </w:rPr>
              <w:t>室招生办</w:t>
            </w:r>
          </w:p>
        </w:tc>
        <w:tc>
          <w:tcPr>
            <w:tcW w:w="2551"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http://zsw.jhc.cn</w:t>
            </w:r>
          </w:p>
        </w:tc>
      </w:tr>
      <w:tr w:rsidR="00A86D68" w:rsidRPr="005A158E">
        <w:trPr>
          <w:trHeight w:val="710"/>
          <w:jc w:val="center"/>
        </w:trPr>
        <w:tc>
          <w:tcPr>
            <w:tcW w:w="1135"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衢州</w:t>
            </w:r>
          </w:p>
        </w:tc>
        <w:tc>
          <w:tcPr>
            <w:tcW w:w="2796"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衢州职业技术学院</w:t>
            </w:r>
          </w:p>
        </w:tc>
        <w:tc>
          <w:tcPr>
            <w:tcW w:w="2396"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浙江省衢州市西区江源路</w:t>
            </w:r>
            <w:r w:rsidRPr="005A158E">
              <w:rPr>
                <w:rFonts w:ascii="宋体" w:hAnsi="宋体" w:cs="Times New Roman" w:hint="eastAsia"/>
                <w:kern w:val="0"/>
                <w:sz w:val="20"/>
                <w:szCs w:val="21"/>
              </w:rPr>
              <w:t>18</w:t>
            </w:r>
            <w:r w:rsidRPr="005A158E">
              <w:rPr>
                <w:rFonts w:ascii="宋体" w:hAnsi="宋体" w:cs="Times New Roman" w:hint="eastAsia"/>
                <w:kern w:val="0"/>
                <w:sz w:val="20"/>
                <w:szCs w:val="21"/>
              </w:rPr>
              <w:t>号</w:t>
            </w:r>
          </w:p>
        </w:tc>
        <w:tc>
          <w:tcPr>
            <w:tcW w:w="1357"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王建</w:t>
            </w:r>
          </w:p>
        </w:tc>
        <w:tc>
          <w:tcPr>
            <w:tcW w:w="1559"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0570-8068229</w:t>
            </w:r>
          </w:p>
        </w:tc>
        <w:tc>
          <w:tcPr>
            <w:tcW w:w="2489"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校内行政楼</w:t>
            </w:r>
            <w:r w:rsidRPr="005A158E">
              <w:rPr>
                <w:rFonts w:ascii="宋体" w:hAnsi="宋体" w:cs="Times New Roman" w:hint="eastAsia"/>
                <w:kern w:val="0"/>
                <w:sz w:val="20"/>
                <w:szCs w:val="21"/>
              </w:rPr>
              <w:t>222</w:t>
            </w:r>
            <w:bookmarkStart w:id="0" w:name="_GoBack"/>
            <w:bookmarkEnd w:id="0"/>
            <w:r w:rsidRPr="005A158E">
              <w:rPr>
                <w:rFonts w:ascii="宋体" w:hAnsi="宋体" w:cs="Times New Roman" w:hint="eastAsia"/>
                <w:kern w:val="0"/>
                <w:sz w:val="20"/>
                <w:szCs w:val="21"/>
              </w:rPr>
              <w:t>室</w:t>
            </w:r>
          </w:p>
        </w:tc>
        <w:tc>
          <w:tcPr>
            <w:tcW w:w="2551"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http://www.qzct.net</w:t>
            </w:r>
          </w:p>
        </w:tc>
      </w:tr>
      <w:tr w:rsidR="00A86D68" w:rsidRPr="005A158E">
        <w:trPr>
          <w:trHeight w:val="710"/>
          <w:jc w:val="center"/>
        </w:trPr>
        <w:tc>
          <w:tcPr>
            <w:tcW w:w="1135"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丽水</w:t>
            </w:r>
          </w:p>
        </w:tc>
        <w:tc>
          <w:tcPr>
            <w:tcW w:w="2796"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丽水职业技术学院</w:t>
            </w:r>
          </w:p>
        </w:tc>
        <w:tc>
          <w:tcPr>
            <w:tcW w:w="2396"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丽水市莲都区</w:t>
            </w:r>
          </w:p>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中山街北</w:t>
            </w:r>
            <w:r w:rsidRPr="005A158E">
              <w:rPr>
                <w:rFonts w:ascii="宋体" w:hAnsi="宋体" w:cs="Times New Roman" w:hint="eastAsia"/>
                <w:kern w:val="0"/>
                <w:sz w:val="20"/>
                <w:szCs w:val="21"/>
              </w:rPr>
              <w:t>357</w:t>
            </w:r>
            <w:r w:rsidRPr="005A158E">
              <w:rPr>
                <w:rFonts w:ascii="宋体" w:hAnsi="宋体" w:cs="Times New Roman" w:hint="eastAsia"/>
                <w:kern w:val="0"/>
                <w:sz w:val="20"/>
                <w:szCs w:val="21"/>
              </w:rPr>
              <w:t>号</w:t>
            </w:r>
          </w:p>
        </w:tc>
        <w:tc>
          <w:tcPr>
            <w:tcW w:w="1357"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黄海松</w:t>
            </w:r>
          </w:p>
        </w:tc>
        <w:tc>
          <w:tcPr>
            <w:tcW w:w="1559"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0578-2296341</w:t>
            </w:r>
          </w:p>
        </w:tc>
        <w:tc>
          <w:tcPr>
            <w:tcW w:w="2489"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丽水职业技术学院</w:t>
            </w:r>
            <w:r w:rsidRPr="005A158E">
              <w:rPr>
                <w:rFonts w:ascii="宋体" w:hAnsi="宋体" w:cs="Times New Roman" w:hint="eastAsia"/>
                <w:kern w:val="0"/>
                <w:sz w:val="20"/>
                <w:szCs w:val="21"/>
              </w:rPr>
              <w:t>6</w:t>
            </w:r>
            <w:r w:rsidRPr="005A158E">
              <w:rPr>
                <w:rFonts w:ascii="宋体" w:hAnsi="宋体" w:cs="Times New Roman" w:hint="eastAsia"/>
                <w:kern w:val="0"/>
                <w:sz w:val="20"/>
                <w:szCs w:val="21"/>
              </w:rPr>
              <w:t>幢</w:t>
            </w:r>
            <w:r w:rsidRPr="005A158E">
              <w:rPr>
                <w:rFonts w:ascii="宋体" w:hAnsi="宋体" w:cs="Times New Roman" w:hint="eastAsia"/>
                <w:kern w:val="0"/>
                <w:sz w:val="20"/>
                <w:szCs w:val="21"/>
              </w:rPr>
              <w:t>312</w:t>
            </w:r>
            <w:r w:rsidRPr="005A158E">
              <w:rPr>
                <w:rFonts w:ascii="宋体" w:hAnsi="宋体" w:cs="Times New Roman" w:hint="eastAsia"/>
                <w:kern w:val="0"/>
                <w:sz w:val="20"/>
                <w:szCs w:val="21"/>
              </w:rPr>
              <w:t>教务处办公室</w:t>
            </w:r>
          </w:p>
        </w:tc>
        <w:tc>
          <w:tcPr>
            <w:tcW w:w="2551" w:type="dxa"/>
            <w:vAlign w:val="center"/>
          </w:tcPr>
          <w:p w:rsidR="00A86D68" w:rsidRPr="005A158E" w:rsidRDefault="00A86D68">
            <w:pPr>
              <w:rPr>
                <w:rFonts w:ascii="宋体" w:hAnsi="宋体" w:cs="Times New Roman"/>
                <w:kern w:val="0"/>
                <w:sz w:val="20"/>
                <w:szCs w:val="21"/>
              </w:rPr>
            </w:pPr>
            <w:hyperlink r:id="rId7" w:history="1">
              <w:r w:rsidR="00856697" w:rsidRPr="005A158E">
                <w:rPr>
                  <w:rStyle w:val="a8"/>
                  <w:rFonts w:ascii="宋体" w:hAnsi="宋体"/>
                  <w:color w:val="auto"/>
                  <w:szCs w:val="21"/>
                </w:rPr>
                <w:t>http://www.lszjy.com/</w:t>
              </w:r>
            </w:hyperlink>
            <w:r w:rsidR="00856697" w:rsidRPr="005A158E">
              <w:rPr>
                <w:rFonts w:ascii="宋体" w:hAnsi="宋体" w:cs="Times New Roman" w:hint="eastAsia"/>
                <w:kern w:val="0"/>
                <w:sz w:val="20"/>
                <w:szCs w:val="21"/>
              </w:rPr>
              <w:t>;</w:t>
            </w:r>
          </w:p>
          <w:p w:rsidR="00A86D68" w:rsidRPr="005A158E" w:rsidRDefault="00A86D68">
            <w:pPr>
              <w:rPr>
                <w:rFonts w:ascii="宋体" w:hAnsi="宋体" w:cs="Times New Roman"/>
                <w:kern w:val="0"/>
                <w:sz w:val="20"/>
                <w:szCs w:val="21"/>
              </w:rPr>
            </w:pPr>
            <w:hyperlink r:id="rId8" w:history="1">
              <w:r w:rsidR="00856697" w:rsidRPr="005A158E">
                <w:rPr>
                  <w:rStyle w:val="a8"/>
                  <w:rFonts w:ascii="宋体" w:hAnsi="宋体"/>
                  <w:color w:val="auto"/>
                  <w:szCs w:val="21"/>
                </w:rPr>
                <w:t>http://</w:t>
              </w:r>
              <w:r w:rsidR="00856697" w:rsidRPr="005A158E">
                <w:rPr>
                  <w:rStyle w:val="a8"/>
                  <w:rFonts w:ascii="宋体" w:hAnsi="宋体" w:hint="eastAsia"/>
                  <w:color w:val="auto"/>
                  <w:szCs w:val="21"/>
                </w:rPr>
                <w:t>zs</w:t>
              </w:r>
              <w:r w:rsidR="00856697" w:rsidRPr="005A158E">
                <w:rPr>
                  <w:rStyle w:val="a8"/>
                  <w:rFonts w:ascii="宋体" w:hAnsi="宋体"/>
                  <w:color w:val="auto"/>
                  <w:szCs w:val="21"/>
                </w:rPr>
                <w:t>.lszjy.com/</w:t>
              </w:r>
            </w:hyperlink>
          </w:p>
        </w:tc>
      </w:tr>
      <w:tr w:rsidR="00A86D68" w:rsidRPr="005A158E">
        <w:trPr>
          <w:trHeight w:val="710"/>
          <w:jc w:val="center"/>
        </w:trPr>
        <w:tc>
          <w:tcPr>
            <w:tcW w:w="1135"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台州</w:t>
            </w:r>
          </w:p>
        </w:tc>
        <w:tc>
          <w:tcPr>
            <w:tcW w:w="2796"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台州职业技术学院</w:t>
            </w:r>
          </w:p>
        </w:tc>
        <w:tc>
          <w:tcPr>
            <w:tcW w:w="2396" w:type="dxa"/>
            <w:vAlign w:val="center"/>
          </w:tcPr>
          <w:p w:rsidR="00A86D68" w:rsidRPr="005A158E" w:rsidRDefault="00856697">
            <w:pPr>
              <w:jc w:val="center"/>
              <w:rPr>
                <w:rFonts w:ascii="宋体" w:hAnsi="宋体" w:cs="Times New Roman"/>
                <w:kern w:val="0"/>
                <w:sz w:val="18"/>
                <w:szCs w:val="18"/>
              </w:rPr>
            </w:pPr>
            <w:r w:rsidRPr="005A158E">
              <w:rPr>
                <w:rFonts w:ascii="宋体" w:hAnsi="宋体" w:cs="Times New Roman"/>
                <w:kern w:val="0"/>
                <w:sz w:val="18"/>
                <w:szCs w:val="18"/>
              </w:rPr>
              <w:t>浙江台州经济开发区</w:t>
            </w:r>
          </w:p>
          <w:p w:rsidR="00A86D68" w:rsidRPr="005A158E" w:rsidRDefault="00856697">
            <w:pPr>
              <w:jc w:val="center"/>
              <w:rPr>
                <w:rFonts w:ascii="宋体" w:hAnsi="宋体" w:cs="Times New Roman"/>
                <w:kern w:val="0"/>
                <w:sz w:val="18"/>
                <w:szCs w:val="18"/>
              </w:rPr>
            </w:pPr>
            <w:r w:rsidRPr="005A158E">
              <w:rPr>
                <w:rFonts w:ascii="宋体" w:hAnsi="宋体" w:cs="Times New Roman"/>
                <w:kern w:val="0"/>
                <w:sz w:val="18"/>
                <w:szCs w:val="18"/>
              </w:rPr>
              <w:t>学院路</w:t>
            </w:r>
            <w:r w:rsidRPr="005A158E">
              <w:rPr>
                <w:rFonts w:ascii="宋体" w:hAnsi="宋体" w:cs="Times New Roman"/>
                <w:kern w:val="0"/>
                <w:sz w:val="18"/>
                <w:szCs w:val="18"/>
              </w:rPr>
              <w:t>788</w:t>
            </w:r>
            <w:r w:rsidRPr="005A158E">
              <w:rPr>
                <w:rFonts w:ascii="宋体" w:hAnsi="宋体" w:cs="Times New Roman"/>
                <w:kern w:val="0"/>
                <w:sz w:val="18"/>
                <w:szCs w:val="18"/>
              </w:rPr>
              <w:t>号台职院</w:t>
            </w:r>
          </w:p>
        </w:tc>
        <w:tc>
          <w:tcPr>
            <w:tcW w:w="1357"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费巧芳</w:t>
            </w:r>
          </w:p>
        </w:tc>
        <w:tc>
          <w:tcPr>
            <w:tcW w:w="1559"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0576-88662733</w:t>
            </w:r>
          </w:p>
        </w:tc>
        <w:tc>
          <w:tcPr>
            <w:tcW w:w="2489"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校内行政楼</w:t>
            </w:r>
            <w:r w:rsidRPr="005A158E">
              <w:rPr>
                <w:rFonts w:ascii="宋体" w:hAnsi="宋体" w:cs="Times New Roman" w:hint="eastAsia"/>
                <w:kern w:val="0"/>
                <w:sz w:val="20"/>
                <w:szCs w:val="21"/>
              </w:rPr>
              <w:t>314</w:t>
            </w:r>
            <w:r w:rsidRPr="005A158E">
              <w:rPr>
                <w:rFonts w:ascii="宋体" w:hAnsi="宋体" w:cs="Times New Roman" w:hint="eastAsia"/>
                <w:kern w:val="0"/>
                <w:sz w:val="20"/>
                <w:szCs w:val="21"/>
              </w:rPr>
              <w:t>办公室</w:t>
            </w:r>
          </w:p>
        </w:tc>
        <w:tc>
          <w:tcPr>
            <w:tcW w:w="2551"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kern w:val="0"/>
                <w:sz w:val="20"/>
                <w:szCs w:val="21"/>
              </w:rPr>
              <w:t>http://www.tzvtc.com/</w:t>
            </w:r>
          </w:p>
        </w:tc>
      </w:tr>
      <w:tr w:rsidR="00A86D68" w:rsidRPr="005A158E">
        <w:trPr>
          <w:trHeight w:val="710"/>
          <w:jc w:val="center"/>
        </w:trPr>
        <w:tc>
          <w:tcPr>
            <w:tcW w:w="1135"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lastRenderedPageBreak/>
              <w:t>舟山</w:t>
            </w:r>
          </w:p>
        </w:tc>
        <w:tc>
          <w:tcPr>
            <w:tcW w:w="2796"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浙江国际海运职业技术学院</w:t>
            </w:r>
          </w:p>
        </w:tc>
        <w:tc>
          <w:tcPr>
            <w:tcW w:w="2396" w:type="dxa"/>
            <w:vAlign w:val="center"/>
          </w:tcPr>
          <w:p w:rsidR="00A86D68" w:rsidRPr="005A158E" w:rsidRDefault="00856697">
            <w:pPr>
              <w:jc w:val="center"/>
              <w:rPr>
                <w:rFonts w:ascii="宋体" w:hAnsi="宋体" w:cs="Times New Roman"/>
                <w:kern w:val="0"/>
                <w:sz w:val="20"/>
                <w:szCs w:val="21"/>
              </w:rPr>
            </w:pPr>
            <w:r w:rsidRPr="005A158E">
              <w:rPr>
                <w:rFonts w:cs="Times New Roman" w:hint="eastAsia"/>
                <w:kern w:val="0"/>
                <w:sz w:val="18"/>
                <w:szCs w:val="18"/>
              </w:rPr>
              <w:t>舟山市临城新区海天大道</w:t>
            </w:r>
            <w:r w:rsidRPr="005A158E">
              <w:rPr>
                <w:rFonts w:cs="Times New Roman" w:hint="eastAsia"/>
                <w:kern w:val="0"/>
                <w:sz w:val="18"/>
                <w:szCs w:val="18"/>
              </w:rPr>
              <w:t>268</w:t>
            </w:r>
            <w:r w:rsidRPr="005A158E">
              <w:rPr>
                <w:rFonts w:cs="Times New Roman" w:hint="eastAsia"/>
                <w:kern w:val="0"/>
                <w:sz w:val="18"/>
                <w:szCs w:val="18"/>
              </w:rPr>
              <w:t>号</w:t>
            </w:r>
          </w:p>
        </w:tc>
        <w:tc>
          <w:tcPr>
            <w:tcW w:w="1357"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周洪波</w:t>
            </w:r>
          </w:p>
        </w:tc>
        <w:tc>
          <w:tcPr>
            <w:tcW w:w="1559"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kern w:val="0"/>
                <w:sz w:val="20"/>
                <w:szCs w:val="21"/>
              </w:rPr>
              <w:t>0580-2095028</w:t>
            </w:r>
          </w:p>
        </w:tc>
        <w:tc>
          <w:tcPr>
            <w:tcW w:w="2489"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hint="eastAsia"/>
                <w:kern w:val="0"/>
                <w:sz w:val="20"/>
                <w:szCs w:val="21"/>
              </w:rPr>
              <w:t>行政楼</w:t>
            </w:r>
            <w:r w:rsidRPr="005A158E">
              <w:rPr>
                <w:rFonts w:ascii="宋体" w:hAnsi="宋体" w:cs="Times New Roman" w:hint="eastAsia"/>
                <w:kern w:val="0"/>
                <w:sz w:val="20"/>
                <w:szCs w:val="21"/>
              </w:rPr>
              <w:t>409</w:t>
            </w:r>
            <w:r w:rsidRPr="005A158E">
              <w:rPr>
                <w:rFonts w:ascii="宋体" w:hAnsi="宋体" w:cs="Times New Roman" w:hint="eastAsia"/>
                <w:kern w:val="0"/>
                <w:sz w:val="20"/>
                <w:szCs w:val="21"/>
              </w:rPr>
              <w:t>教务处办公室</w:t>
            </w:r>
          </w:p>
        </w:tc>
        <w:tc>
          <w:tcPr>
            <w:tcW w:w="2551" w:type="dxa"/>
            <w:vAlign w:val="center"/>
          </w:tcPr>
          <w:p w:rsidR="00A86D68" w:rsidRPr="005A158E" w:rsidRDefault="00856697">
            <w:pPr>
              <w:jc w:val="center"/>
              <w:rPr>
                <w:rFonts w:ascii="宋体" w:hAnsi="宋体" w:cs="Times New Roman"/>
                <w:kern w:val="0"/>
                <w:sz w:val="20"/>
                <w:szCs w:val="21"/>
              </w:rPr>
            </w:pPr>
            <w:r w:rsidRPr="005A158E">
              <w:rPr>
                <w:rFonts w:ascii="宋体" w:hAnsi="宋体" w:cs="Times New Roman"/>
                <w:kern w:val="0"/>
                <w:sz w:val="20"/>
                <w:szCs w:val="21"/>
              </w:rPr>
              <w:t>http://www.zimc.cn</w:t>
            </w:r>
          </w:p>
        </w:tc>
      </w:tr>
    </w:tbl>
    <w:p w:rsidR="00A86D68" w:rsidRDefault="00A86D68">
      <w:pPr>
        <w:spacing w:line="500" w:lineRule="exact"/>
        <w:jc w:val="center"/>
        <w:rPr>
          <w:rFonts w:ascii="宋体" w:hAnsi="宋体" w:cs="宋体"/>
          <w:b/>
          <w:bCs/>
          <w:kern w:val="0"/>
          <w:sz w:val="30"/>
          <w:szCs w:val="30"/>
        </w:rPr>
      </w:pPr>
    </w:p>
    <w:p w:rsidR="00A86D68" w:rsidRDefault="00A86D68">
      <w:pPr>
        <w:spacing w:line="500" w:lineRule="exact"/>
        <w:jc w:val="center"/>
        <w:rPr>
          <w:rFonts w:ascii="宋体" w:hAnsi="宋体" w:cs="宋体"/>
          <w:b/>
          <w:bCs/>
          <w:kern w:val="0"/>
          <w:sz w:val="30"/>
          <w:szCs w:val="30"/>
        </w:rPr>
      </w:pPr>
    </w:p>
    <w:sectPr w:rsidR="00A86D68" w:rsidSect="00A86D68">
      <w:pgSz w:w="16838" w:h="11906" w:orient="landscape"/>
      <w:pgMar w:top="1418" w:right="992" w:bottom="1418"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697" w:rsidRDefault="00856697" w:rsidP="005A158E">
      <w:r>
        <w:separator/>
      </w:r>
    </w:p>
  </w:endnote>
  <w:endnote w:type="continuationSeparator" w:id="1">
    <w:p w:rsidR="00856697" w:rsidRDefault="00856697" w:rsidP="005A1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697" w:rsidRDefault="00856697" w:rsidP="005A158E">
      <w:r>
        <w:separator/>
      </w:r>
    </w:p>
  </w:footnote>
  <w:footnote w:type="continuationSeparator" w:id="1">
    <w:p w:rsidR="00856697" w:rsidRDefault="00856697" w:rsidP="005A15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636DE"/>
    <w:rsid w:val="00056C04"/>
    <w:rsid w:val="000814E1"/>
    <w:rsid w:val="0009109D"/>
    <w:rsid w:val="00105235"/>
    <w:rsid w:val="00116041"/>
    <w:rsid w:val="00126EC5"/>
    <w:rsid w:val="001635D7"/>
    <w:rsid w:val="0020775E"/>
    <w:rsid w:val="00220CE0"/>
    <w:rsid w:val="002620CD"/>
    <w:rsid w:val="002623A8"/>
    <w:rsid w:val="002849D2"/>
    <w:rsid w:val="002E00E8"/>
    <w:rsid w:val="002F6D98"/>
    <w:rsid w:val="003067C0"/>
    <w:rsid w:val="00392AC2"/>
    <w:rsid w:val="003C4EF2"/>
    <w:rsid w:val="00416D61"/>
    <w:rsid w:val="004172AC"/>
    <w:rsid w:val="00477AD3"/>
    <w:rsid w:val="004A0748"/>
    <w:rsid w:val="004F1A24"/>
    <w:rsid w:val="004F7AE4"/>
    <w:rsid w:val="00502689"/>
    <w:rsid w:val="00512973"/>
    <w:rsid w:val="005317BA"/>
    <w:rsid w:val="00537626"/>
    <w:rsid w:val="005A158E"/>
    <w:rsid w:val="005D2BBA"/>
    <w:rsid w:val="005E11DF"/>
    <w:rsid w:val="00604416"/>
    <w:rsid w:val="006049DC"/>
    <w:rsid w:val="00610FCA"/>
    <w:rsid w:val="006160EA"/>
    <w:rsid w:val="00620B50"/>
    <w:rsid w:val="00640BF7"/>
    <w:rsid w:val="00674D70"/>
    <w:rsid w:val="006752E3"/>
    <w:rsid w:val="00681996"/>
    <w:rsid w:val="006B568F"/>
    <w:rsid w:val="00734BFE"/>
    <w:rsid w:val="007636DE"/>
    <w:rsid w:val="0076668A"/>
    <w:rsid w:val="007D506B"/>
    <w:rsid w:val="00852007"/>
    <w:rsid w:val="0085303C"/>
    <w:rsid w:val="00853410"/>
    <w:rsid w:val="00856697"/>
    <w:rsid w:val="008675A8"/>
    <w:rsid w:val="008C69D9"/>
    <w:rsid w:val="00905F83"/>
    <w:rsid w:val="009078DC"/>
    <w:rsid w:val="00910BA4"/>
    <w:rsid w:val="0092109F"/>
    <w:rsid w:val="0094157C"/>
    <w:rsid w:val="009B02AB"/>
    <w:rsid w:val="00A00A80"/>
    <w:rsid w:val="00A13266"/>
    <w:rsid w:val="00A21C8C"/>
    <w:rsid w:val="00A35480"/>
    <w:rsid w:val="00A37F5A"/>
    <w:rsid w:val="00A54742"/>
    <w:rsid w:val="00A65F52"/>
    <w:rsid w:val="00A86D68"/>
    <w:rsid w:val="00B15051"/>
    <w:rsid w:val="00B677C7"/>
    <w:rsid w:val="00BA5EBD"/>
    <w:rsid w:val="00BD73B6"/>
    <w:rsid w:val="00C03A5A"/>
    <w:rsid w:val="00C06063"/>
    <w:rsid w:val="00C310D8"/>
    <w:rsid w:val="00C331D6"/>
    <w:rsid w:val="00C843DA"/>
    <w:rsid w:val="00D25260"/>
    <w:rsid w:val="00D83ED3"/>
    <w:rsid w:val="00DA1097"/>
    <w:rsid w:val="00DA3BEB"/>
    <w:rsid w:val="00DB075D"/>
    <w:rsid w:val="00DD3EA4"/>
    <w:rsid w:val="00E31548"/>
    <w:rsid w:val="00E71797"/>
    <w:rsid w:val="00E95656"/>
    <w:rsid w:val="00E97C15"/>
    <w:rsid w:val="00EB2840"/>
    <w:rsid w:val="00ED0FEA"/>
    <w:rsid w:val="00EE2BB9"/>
    <w:rsid w:val="00F10F55"/>
    <w:rsid w:val="00F11D16"/>
    <w:rsid w:val="00F63846"/>
    <w:rsid w:val="00F843F2"/>
    <w:rsid w:val="0F404724"/>
    <w:rsid w:val="1F8234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99"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68"/>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A86D68"/>
    <w:pPr>
      <w:ind w:leftChars="2500" w:left="100"/>
    </w:pPr>
  </w:style>
  <w:style w:type="paragraph" w:styleId="a4">
    <w:name w:val="footer"/>
    <w:basedOn w:val="a"/>
    <w:link w:val="Char0"/>
    <w:uiPriority w:val="99"/>
    <w:unhideWhenUsed/>
    <w:qFormat/>
    <w:rsid w:val="00A86D6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86D6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A86D68"/>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A86D68"/>
    <w:rPr>
      <w:b/>
      <w:bCs/>
    </w:rPr>
  </w:style>
  <w:style w:type="character" w:styleId="a8">
    <w:name w:val="Hyperlink"/>
    <w:basedOn w:val="a0"/>
    <w:uiPriority w:val="99"/>
    <w:unhideWhenUsed/>
    <w:rsid w:val="00A86D68"/>
    <w:rPr>
      <w:color w:val="575757"/>
      <w:u w:val="none"/>
    </w:rPr>
  </w:style>
  <w:style w:type="table" w:styleId="a9">
    <w:name w:val="Table Grid"/>
    <w:basedOn w:val="a1"/>
    <w:uiPriority w:val="59"/>
    <w:rsid w:val="00A86D6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0">
    <w:name w:val="p0"/>
    <w:basedOn w:val="a"/>
    <w:qFormat/>
    <w:rsid w:val="00A86D68"/>
    <w:pPr>
      <w:widowControl/>
    </w:pPr>
    <w:rPr>
      <w:rFonts w:cs="宋体"/>
      <w:kern w:val="0"/>
      <w:szCs w:val="21"/>
    </w:rPr>
  </w:style>
  <w:style w:type="character" w:customStyle="1" w:styleId="Char">
    <w:name w:val="日期 Char"/>
    <w:basedOn w:val="a0"/>
    <w:link w:val="a3"/>
    <w:uiPriority w:val="99"/>
    <w:semiHidden/>
    <w:rsid w:val="00A86D68"/>
  </w:style>
  <w:style w:type="character" w:customStyle="1" w:styleId="Char1">
    <w:name w:val="页眉 Char"/>
    <w:basedOn w:val="a0"/>
    <w:link w:val="a5"/>
    <w:uiPriority w:val="99"/>
    <w:qFormat/>
    <w:rsid w:val="00A86D68"/>
    <w:rPr>
      <w:sz w:val="18"/>
      <w:szCs w:val="18"/>
    </w:rPr>
  </w:style>
  <w:style w:type="character" w:customStyle="1" w:styleId="Char0">
    <w:name w:val="页脚 Char"/>
    <w:basedOn w:val="a0"/>
    <w:link w:val="a4"/>
    <w:uiPriority w:val="99"/>
    <w:qFormat/>
    <w:rsid w:val="00A86D6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s.lszjy.com/" TargetMode="External"/><Relationship Id="rId3" Type="http://schemas.openxmlformats.org/officeDocument/2006/relationships/settings" Target="settings.xml"/><Relationship Id="rId7" Type="http://schemas.openxmlformats.org/officeDocument/2006/relationships/hyperlink" Target="http://www.lszj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366</Words>
  <Characters>2091</Characters>
  <Application>Microsoft Office Word</Application>
  <DocSecurity>0</DocSecurity>
  <Lines>17</Lines>
  <Paragraphs>4</Paragraphs>
  <ScaleCrop>false</ScaleCrop>
  <Company>浙江经济职业技术学院</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2015年浙江省高校招生职业技能考试</dc:title>
  <dc:creator>陈秋华</dc:creator>
  <cp:lastModifiedBy>wy</cp:lastModifiedBy>
  <cp:revision>7</cp:revision>
  <dcterms:created xsi:type="dcterms:W3CDTF">2016-10-11T08:52:00Z</dcterms:created>
  <dcterms:modified xsi:type="dcterms:W3CDTF">2016-10-25T01:03:00Z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